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80" w:rsidRPr="00E03CAF" w:rsidRDefault="00E03CAF" w:rsidP="00E03CAF">
      <w:pPr>
        <w:pStyle w:val="Tytu"/>
        <w:jc w:val="center"/>
        <w:rPr>
          <w:rFonts w:ascii="Arial" w:hAnsi="Arial" w:cs="Arial"/>
          <w:b/>
          <w:sz w:val="32"/>
        </w:rPr>
      </w:pPr>
      <w:r w:rsidRPr="00E03CAF">
        <w:rPr>
          <w:rFonts w:ascii="Arial" w:hAnsi="Arial" w:cs="Arial"/>
          <w:b/>
          <w:sz w:val="32"/>
        </w:rPr>
        <w:t>Statut</w:t>
      </w:r>
    </w:p>
    <w:p w:rsidR="00AD081C" w:rsidRPr="00E03CAF" w:rsidRDefault="00E03CAF" w:rsidP="00E03CAF">
      <w:pPr>
        <w:pStyle w:val="Tytu"/>
        <w:jc w:val="center"/>
        <w:rPr>
          <w:rFonts w:ascii="Arial" w:hAnsi="Arial" w:cs="Arial"/>
          <w:b/>
          <w:sz w:val="32"/>
        </w:rPr>
      </w:pPr>
      <w:r w:rsidRPr="00E03CAF">
        <w:rPr>
          <w:rFonts w:ascii="Arial" w:hAnsi="Arial" w:cs="Arial"/>
          <w:b/>
          <w:sz w:val="32"/>
        </w:rPr>
        <w:t>Międzyzakładowej Kasy Zapomogowo - Pożyczkowej</w:t>
      </w:r>
    </w:p>
    <w:p w:rsidR="006C432B" w:rsidRPr="00E03CAF" w:rsidRDefault="00E03CAF" w:rsidP="00E03CAF">
      <w:pPr>
        <w:pStyle w:val="Tytu"/>
        <w:jc w:val="center"/>
        <w:rPr>
          <w:rFonts w:ascii="Arial" w:hAnsi="Arial" w:cs="Arial"/>
          <w:b/>
          <w:sz w:val="32"/>
        </w:rPr>
      </w:pPr>
      <w:r w:rsidRPr="00E03CAF">
        <w:rPr>
          <w:rFonts w:ascii="Arial" w:hAnsi="Arial" w:cs="Arial"/>
          <w:b/>
          <w:sz w:val="32"/>
        </w:rPr>
        <w:t>Łódź – Widzew</w:t>
      </w:r>
    </w:p>
    <w:p w:rsidR="00173927" w:rsidRPr="00E03CAF" w:rsidRDefault="00E03CAF" w:rsidP="007C0A7A">
      <w:pPr>
        <w:pStyle w:val="Tytu"/>
        <w:jc w:val="center"/>
        <w:rPr>
          <w:rFonts w:ascii="Arial" w:hAnsi="Arial" w:cs="Arial"/>
          <w:b/>
          <w:sz w:val="24"/>
          <w:szCs w:val="24"/>
        </w:rPr>
      </w:pPr>
      <w:r w:rsidRPr="00E03CAF">
        <w:rPr>
          <w:rFonts w:ascii="Arial" w:hAnsi="Arial" w:cs="Arial"/>
          <w:b/>
          <w:sz w:val="32"/>
        </w:rPr>
        <w:t>z Siedzibą W Szkole Podstawowej Nr 4</w:t>
      </w:r>
      <w:r w:rsidR="00173927" w:rsidRPr="00E03CAF">
        <w:rPr>
          <w:rFonts w:ascii="Arial" w:hAnsi="Arial" w:cs="Arial"/>
          <w:sz w:val="24"/>
          <w:szCs w:val="24"/>
        </w:rPr>
        <w:t xml:space="preserve"> </w:t>
      </w:r>
    </w:p>
    <w:p w:rsidR="00AD081C" w:rsidRPr="00E03CAF" w:rsidRDefault="00AD081C" w:rsidP="00E03CAF">
      <w:pPr>
        <w:pStyle w:val="Nagwek1"/>
      </w:pPr>
      <w:r w:rsidRPr="00E03CAF">
        <w:t>Rozdział I</w:t>
      </w:r>
    </w:p>
    <w:p w:rsidR="00AD081C" w:rsidRPr="00E03CAF" w:rsidRDefault="00E03CAF" w:rsidP="00E03CAF">
      <w:pPr>
        <w:spacing w:line="360" w:lineRule="auto"/>
        <w:jc w:val="center"/>
        <w:rPr>
          <w:rFonts w:ascii="Arial" w:hAnsi="Arial" w:cs="Arial"/>
          <w:b/>
          <w:sz w:val="24"/>
          <w:szCs w:val="24"/>
        </w:rPr>
      </w:pPr>
      <w:r w:rsidRPr="00E03CAF">
        <w:rPr>
          <w:rFonts w:ascii="Arial" w:hAnsi="Arial" w:cs="Arial"/>
          <w:b/>
          <w:sz w:val="24"/>
          <w:szCs w:val="24"/>
        </w:rPr>
        <w:t>Przepisy  ogólne</w:t>
      </w:r>
    </w:p>
    <w:p w:rsidR="00AD081C" w:rsidRPr="00E03CAF" w:rsidRDefault="00F57797" w:rsidP="00E03CAF">
      <w:pPr>
        <w:pStyle w:val="Nagwek2"/>
      </w:pPr>
      <w:r w:rsidRPr="00E03CAF">
        <w:t>§</w:t>
      </w:r>
      <w:r w:rsidR="00AD081C" w:rsidRPr="00E03CAF">
        <w:t>1</w:t>
      </w:r>
    </w:p>
    <w:p w:rsidR="003007FA" w:rsidRPr="00E03CAF" w:rsidRDefault="003007FA" w:rsidP="00E03CAF">
      <w:pPr>
        <w:pStyle w:val="Akapitzlist"/>
        <w:numPr>
          <w:ilvl w:val="0"/>
          <w:numId w:val="3"/>
        </w:numPr>
        <w:spacing w:line="360" w:lineRule="auto"/>
        <w:rPr>
          <w:rFonts w:ascii="Arial" w:hAnsi="Arial" w:cs="Arial"/>
          <w:sz w:val="24"/>
          <w:szCs w:val="24"/>
        </w:rPr>
      </w:pPr>
      <w:r w:rsidRPr="00E03CAF">
        <w:rPr>
          <w:rFonts w:ascii="Arial" w:hAnsi="Arial" w:cs="Arial"/>
          <w:sz w:val="24"/>
          <w:szCs w:val="24"/>
        </w:rPr>
        <w:t xml:space="preserve">Statut określa zasady tworzenia, organizowania i działania Międzyzakładowej Kasy Zapomogowo-Pożyczkowej </w:t>
      </w:r>
      <w:r w:rsidR="00AD081C" w:rsidRPr="00E03CAF">
        <w:rPr>
          <w:rFonts w:ascii="Arial" w:hAnsi="Arial" w:cs="Arial"/>
          <w:sz w:val="24"/>
          <w:szCs w:val="24"/>
        </w:rPr>
        <w:t xml:space="preserve"> Łódź- Widzew</w:t>
      </w:r>
      <w:r w:rsidR="006C432B" w:rsidRPr="00E03CAF">
        <w:rPr>
          <w:rFonts w:ascii="Arial" w:hAnsi="Arial" w:cs="Arial"/>
          <w:sz w:val="24"/>
          <w:szCs w:val="24"/>
        </w:rPr>
        <w:t xml:space="preserve"> </w:t>
      </w:r>
    </w:p>
    <w:p w:rsidR="00AD081C" w:rsidRPr="00E03CAF" w:rsidRDefault="00AD081C" w:rsidP="00E03CAF">
      <w:pPr>
        <w:pStyle w:val="Akapitzlist"/>
        <w:numPr>
          <w:ilvl w:val="0"/>
          <w:numId w:val="3"/>
        </w:numPr>
        <w:spacing w:line="360" w:lineRule="auto"/>
        <w:rPr>
          <w:rFonts w:ascii="Arial" w:hAnsi="Arial" w:cs="Arial"/>
          <w:sz w:val="24"/>
          <w:szCs w:val="24"/>
        </w:rPr>
      </w:pPr>
      <w:r w:rsidRPr="00E03CAF">
        <w:rPr>
          <w:rFonts w:ascii="Arial" w:hAnsi="Arial" w:cs="Arial"/>
          <w:sz w:val="24"/>
          <w:szCs w:val="24"/>
        </w:rPr>
        <w:t>MKZP</w:t>
      </w:r>
      <w:r w:rsidR="006C432B" w:rsidRPr="00E03CAF">
        <w:rPr>
          <w:rFonts w:ascii="Arial" w:hAnsi="Arial" w:cs="Arial"/>
          <w:sz w:val="24"/>
          <w:szCs w:val="24"/>
        </w:rPr>
        <w:t xml:space="preserve"> </w:t>
      </w:r>
      <w:r w:rsidR="001B7A9B" w:rsidRPr="00E03CAF">
        <w:rPr>
          <w:rFonts w:ascii="Arial" w:hAnsi="Arial" w:cs="Arial"/>
          <w:sz w:val="24"/>
          <w:szCs w:val="24"/>
        </w:rPr>
        <w:t xml:space="preserve"> </w:t>
      </w:r>
      <w:r w:rsidR="00BC3E56" w:rsidRPr="00E03CAF">
        <w:rPr>
          <w:rFonts w:ascii="Arial" w:hAnsi="Arial" w:cs="Arial"/>
          <w:sz w:val="24"/>
          <w:szCs w:val="24"/>
        </w:rPr>
        <w:t xml:space="preserve">działa </w:t>
      </w:r>
      <w:r w:rsidR="001B7A9B" w:rsidRPr="00E03CAF">
        <w:rPr>
          <w:rFonts w:ascii="Arial" w:hAnsi="Arial" w:cs="Arial"/>
          <w:sz w:val="24"/>
          <w:szCs w:val="24"/>
        </w:rPr>
        <w:t xml:space="preserve"> </w:t>
      </w:r>
      <w:r w:rsidR="00BC3E56" w:rsidRPr="00E03CAF">
        <w:rPr>
          <w:rFonts w:ascii="Arial" w:hAnsi="Arial" w:cs="Arial"/>
          <w:sz w:val="24"/>
          <w:szCs w:val="24"/>
        </w:rPr>
        <w:t xml:space="preserve">na podstawie </w:t>
      </w:r>
      <w:r w:rsidR="003007FA" w:rsidRPr="00E03CAF">
        <w:rPr>
          <w:rFonts w:ascii="Arial" w:hAnsi="Arial" w:cs="Arial"/>
          <w:sz w:val="24"/>
          <w:szCs w:val="24"/>
        </w:rPr>
        <w:t xml:space="preserve"> Ustawy </w:t>
      </w:r>
      <w:r w:rsidRPr="00E03CAF">
        <w:rPr>
          <w:rFonts w:ascii="Arial" w:hAnsi="Arial" w:cs="Arial"/>
          <w:sz w:val="24"/>
          <w:szCs w:val="24"/>
        </w:rPr>
        <w:t xml:space="preserve"> z dnia </w:t>
      </w:r>
      <w:r w:rsidR="006C432B" w:rsidRPr="00E03CAF">
        <w:rPr>
          <w:rFonts w:ascii="Arial" w:hAnsi="Arial" w:cs="Arial"/>
          <w:sz w:val="24"/>
          <w:szCs w:val="24"/>
        </w:rPr>
        <w:t xml:space="preserve"> </w:t>
      </w:r>
      <w:r w:rsidR="00BC3E56" w:rsidRPr="00E03CAF">
        <w:rPr>
          <w:rFonts w:ascii="Arial" w:hAnsi="Arial" w:cs="Arial"/>
          <w:sz w:val="24"/>
          <w:szCs w:val="24"/>
        </w:rPr>
        <w:t xml:space="preserve"> </w:t>
      </w:r>
      <w:r w:rsidRPr="00E03CAF">
        <w:rPr>
          <w:rFonts w:ascii="Arial" w:hAnsi="Arial" w:cs="Arial"/>
          <w:sz w:val="24"/>
          <w:szCs w:val="24"/>
        </w:rPr>
        <w:t>11</w:t>
      </w:r>
      <w:r w:rsidR="003007FA" w:rsidRPr="00E03CAF">
        <w:rPr>
          <w:rFonts w:ascii="Arial" w:hAnsi="Arial" w:cs="Arial"/>
          <w:sz w:val="24"/>
          <w:szCs w:val="24"/>
        </w:rPr>
        <w:t xml:space="preserve"> sierpnia 2021r. o </w:t>
      </w:r>
      <w:r w:rsidRPr="00E03CAF">
        <w:rPr>
          <w:rFonts w:ascii="Arial" w:hAnsi="Arial" w:cs="Arial"/>
          <w:sz w:val="24"/>
          <w:szCs w:val="24"/>
        </w:rPr>
        <w:t xml:space="preserve"> k</w:t>
      </w:r>
      <w:r w:rsidR="003007FA" w:rsidRPr="00E03CAF">
        <w:rPr>
          <w:rFonts w:ascii="Arial" w:hAnsi="Arial" w:cs="Arial"/>
          <w:sz w:val="24"/>
          <w:szCs w:val="24"/>
        </w:rPr>
        <w:t xml:space="preserve">asach </w:t>
      </w:r>
      <w:r w:rsidR="00BC3E56" w:rsidRPr="00E03CAF">
        <w:rPr>
          <w:rFonts w:ascii="Arial" w:hAnsi="Arial" w:cs="Arial"/>
          <w:sz w:val="24"/>
          <w:szCs w:val="24"/>
        </w:rPr>
        <w:t xml:space="preserve"> </w:t>
      </w:r>
      <w:r w:rsidR="003007FA" w:rsidRPr="00E03CAF">
        <w:rPr>
          <w:rFonts w:ascii="Arial" w:hAnsi="Arial" w:cs="Arial"/>
          <w:sz w:val="24"/>
          <w:szCs w:val="24"/>
        </w:rPr>
        <w:t>zapomogowo</w:t>
      </w:r>
      <w:r w:rsidR="00CD287C" w:rsidRPr="00E03CAF">
        <w:rPr>
          <w:rFonts w:ascii="Arial" w:hAnsi="Arial" w:cs="Arial"/>
          <w:sz w:val="24"/>
          <w:szCs w:val="24"/>
        </w:rPr>
        <w:t xml:space="preserve"> </w:t>
      </w:r>
      <w:r w:rsidR="003007FA" w:rsidRPr="00E03CAF">
        <w:rPr>
          <w:rFonts w:ascii="Arial" w:hAnsi="Arial" w:cs="Arial"/>
          <w:sz w:val="24"/>
          <w:szCs w:val="24"/>
        </w:rPr>
        <w:t>-</w:t>
      </w:r>
      <w:r w:rsidR="00BC3E56" w:rsidRPr="00E03CAF">
        <w:rPr>
          <w:rFonts w:ascii="Arial" w:hAnsi="Arial" w:cs="Arial"/>
          <w:sz w:val="24"/>
          <w:szCs w:val="24"/>
        </w:rPr>
        <w:t xml:space="preserve"> </w:t>
      </w:r>
      <w:r w:rsidR="003007FA" w:rsidRPr="00E03CAF">
        <w:rPr>
          <w:rFonts w:ascii="Arial" w:hAnsi="Arial" w:cs="Arial"/>
          <w:sz w:val="24"/>
          <w:szCs w:val="24"/>
        </w:rPr>
        <w:t xml:space="preserve">pożyczkowych </w:t>
      </w:r>
      <w:r w:rsidR="006C432B" w:rsidRPr="00E03CAF">
        <w:rPr>
          <w:rFonts w:ascii="Arial" w:hAnsi="Arial" w:cs="Arial"/>
          <w:sz w:val="24"/>
          <w:szCs w:val="24"/>
        </w:rPr>
        <w:t xml:space="preserve"> ( Dz.U. </w:t>
      </w:r>
      <w:r w:rsidR="00BC3E56" w:rsidRPr="00E03CAF">
        <w:rPr>
          <w:rFonts w:ascii="Arial" w:hAnsi="Arial" w:cs="Arial"/>
          <w:sz w:val="24"/>
          <w:szCs w:val="24"/>
        </w:rPr>
        <w:t xml:space="preserve"> </w:t>
      </w:r>
      <w:r w:rsidRPr="00E03CAF">
        <w:rPr>
          <w:rFonts w:ascii="Arial" w:hAnsi="Arial" w:cs="Arial"/>
          <w:sz w:val="24"/>
          <w:szCs w:val="24"/>
        </w:rPr>
        <w:t>z 2021 poz. 1666)</w:t>
      </w:r>
    </w:p>
    <w:p w:rsidR="003007FA" w:rsidRPr="00E03CAF" w:rsidRDefault="003007FA" w:rsidP="00E03CAF">
      <w:pPr>
        <w:pStyle w:val="Akapitzlist"/>
        <w:numPr>
          <w:ilvl w:val="0"/>
          <w:numId w:val="3"/>
        </w:numPr>
        <w:spacing w:line="360" w:lineRule="auto"/>
        <w:rPr>
          <w:rFonts w:ascii="Arial" w:hAnsi="Arial" w:cs="Arial"/>
          <w:sz w:val="24"/>
          <w:szCs w:val="24"/>
        </w:rPr>
      </w:pPr>
      <w:r w:rsidRPr="00E03CAF">
        <w:rPr>
          <w:rFonts w:ascii="Arial" w:hAnsi="Arial" w:cs="Arial"/>
          <w:sz w:val="24"/>
          <w:szCs w:val="24"/>
        </w:rPr>
        <w:t xml:space="preserve">Ilekroć </w:t>
      </w:r>
      <w:r w:rsidR="00E03CAF">
        <w:rPr>
          <w:rFonts w:ascii="Arial" w:hAnsi="Arial" w:cs="Arial"/>
          <w:sz w:val="24"/>
          <w:szCs w:val="24"/>
        </w:rPr>
        <w:t>w Statucie jest mowa o</w:t>
      </w:r>
      <w:r w:rsidRPr="00E03CAF">
        <w:rPr>
          <w:rFonts w:ascii="Arial" w:hAnsi="Arial" w:cs="Arial"/>
          <w:sz w:val="24"/>
          <w:szCs w:val="24"/>
        </w:rPr>
        <w:t>:</w:t>
      </w:r>
    </w:p>
    <w:p w:rsidR="003007FA" w:rsidRPr="00E03CAF" w:rsidRDefault="003007FA" w:rsidP="00E03CAF">
      <w:pPr>
        <w:pStyle w:val="Akapitzlist"/>
        <w:numPr>
          <w:ilvl w:val="0"/>
          <w:numId w:val="4"/>
        </w:numPr>
        <w:spacing w:line="360" w:lineRule="auto"/>
        <w:rPr>
          <w:rFonts w:ascii="Arial" w:hAnsi="Arial" w:cs="Arial"/>
          <w:sz w:val="24"/>
          <w:szCs w:val="24"/>
        </w:rPr>
      </w:pPr>
      <w:r w:rsidRPr="00E03CAF">
        <w:rPr>
          <w:rFonts w:ascii="Arial" w:hAnsi="Arial" w:cs="Arial"/>
          <w:sz w:val="24"/>
          <w:szCs w:val="24"/>
        </w:rPr>
        <w:t>Ustawie- rozumie się przez to Ustawę z dn. 11 sierpnia 2021r.</w:t>
      </w:r>
      <w:r w:rsidR="006C432B" w:rsidRPr="00E03CAF">
        <w:rPr>
          <w:rFonts w:ascii="Arial" w:hAnsi="Arial" w:cs="Arial"/>
          <w:sz w:val="24"/>
          <w:szCs w:val="24"/>
        </w:rPr>
        <w:t xml:space="preserve"> </w:t>
      </w:r>
      <w:r w:rsidRPr="00E03CAF">
        <w:rPr>
          <w:rFonts w:ascii="Arial" w:hAnsi="Arial" w:cs="Arial"/>
          <w:sz w:val="24"/>
          <w:szCs w:val="24"/>
        </w:rPr>
        <w:t>o kasach zapomogowo- pożyczkowych</w:t>
      </w:r>
    </w:p>
    <w:p w:rsidR="003007FA" w:rsidRPr="00E03CAF" w:rsidRDefault="003007FA" w:rsidP="00E03CAF">
      <w:pPr>
        <w:pStyle w:val="Akapitzlist"/>
        <w:numPr>
          <w:ilvl w:val="0"/>
          <w:numId w:val="4"/>
        </w:numPr>
        <w:spacing w:line="360" w:lineRule="auto"/>
        <w:rPr>
          <w:rFonts w:ascii="Arial" w:hAnsi="Arial" w:cs="Arial"/>
          <w:sz w:val="24"/>
          <w:szCs w:val="24"/>
        </w:rPr>
      </w:pPr>
      <w:r w:rsidRPr="00E03CAF">
        <w:rPr>
          <w:rFonts w:ascii="Arial" w:hAnsi="Arial" w:cs="Arial"/>
          <w:sz w:val="24"/>
          <w:szCs w:val="24"/>
        </w:rPr>
        <w:t>MKZP- rozumie się przez to Międzyzak</w:t>
      </w:r>
      <w:r w:rsidR="00927525" w:rsidRPr="00E03CAF">
        <w:rPr>
          <w:rFonts w:ascii="Arial" w:hAnsi="Arial" w:cs="Arial"/>
          <w:sz w:val="24"/>
          <w:szCs w:val="24"/>
        </w:rPr>
        <w:t>ładową</w:t>
      </w:r>
      <w:r w:rsidR="004462CA" w:rsidRPr="00E03CAF">
        <w:rPr>
          <w:rFonts w:ascii="Arial" w:hAnsi="Arial" w:cs="Arial"/>
          <w:sz w:val="24"/>
          <w:szCs w:val="24"/>
        </w:rPr>
        <w:t xml:space="preserve"> Kasę Zapomogowo- Pożyczko</w:t>
      </w:r>
      <w:r w:rsidR="006C432B" w:rsidRPr="00E03CAF">
        <w:rPr>
          <w:rFonts w:ascii="Arial" w:hAnsi="Arial" w:cs="Arial"/>
          <w:sz w:val="24"/>
          <w:szCs w:val="24"/>
        </w:rPr>
        <w:t>wą Łódź- Widzew</w:t>
      </w:r>
    </w:p>
    <w:p w:rsidR="004462CA" w:rsidRPr="00E03CAF" w:rsidRDefault="004462CA" w:rsidP="00E03CAF">
      <w:pPr>
        <w:pStyle w:val="Akapitzlist"/>
        <w:numPr>
          <w:ilvl w:val="0"/>
          <w:numId w:val="4"/>
        </w:numPr>
        <w:spacing w:line="360" w:lineRule="auto"/>
        <w:rPr>
          <w:rFonts w:ascii="Arial" w:hAnsi="Arial" w:cs="Arial"/>
          <w:sz w:val="24"/>
          <w:szCs w:val="24"/>
        </w:rPr>
      </w:pPr>
      <w:r w:rsidRPr="00E03CAF">
        <w:rPr>
          <w:rFonts w:ascii="Arial" w:hAnsi="Arial" w:cs="Arial"/>
          <w:sz w:val="24"/>
          <w:szCs w:val="24"/>
        </w:rPr>
        <w:t>CUWO – rozumie się przez to Centrum Usług Wspólnych Oświaty w Łodzi</w:t>
      </w:r>
    </w:p>
    <w:p w:rsidR="004462CA" w:rsidRPr="00E03CAF" w:rsidRDefault="004462CA" w:rsidP="00E03CAF">
      <w:pPr>
        <w:pStyle w:val="Akapitzlist"/>
        <w:numPr>
          <w:ilvl w:val="0"/>
          <w:numId w:val="4"/>
        </w:numPr>
        <w:spacing w:line="360" w:lineRule="auto"/>
        <w:rPr>
          <w:rFonts w:ascii="Arial" w:hAnsi="Arial" w:cs="Arial"/>
          <w:sz w:val="24"/>
          <w:szCs w:val="24"/>
        </w:rPr>
      </w:pPr>
      <w:r w:rsidRPr="00E03CAF">
        <w:rPr>
          <w:rFonts w:ascii="Arial" w:hAnsi="Arial" w:cs="Arial"/>
          <w:sz w:val="24"/>
          <w:szCs w:val="24"/>
        </w:rPr>
        <w:t>Statucie</w:t>
      </w:r>
      <w:r w:rsidR="00CD287C" w:rsidRPr="00E03CAF">
        <w:rPr>
          <w:rFonts w:ascii="Arial" w:hAnsi="Arial" w:cs="Arial"/>
          <w:sz w:val="24"/>
          <w:szCs w:val="24"/>
        </w:rPr>
        <w:t xml:space="preserve"> </w:t>
      </w:r>
      <w:r w:rsidRPr="00E03CAF">
        <w:rPr>
          <w:rFonts w:ascii="Arial" w:hAnsi="Arial" w:cs="Arial"/>
          <w:sz w:val="24"/>
          <w:szCs w:val="24"/>
        </w:rPr>
        <w:t>- rozumie się przez to Statut MKZP</w:t>
      </w:r>
      <w:r w:rsidR="006C432B" w:rsidRPr="00E03CAF">
        <w:rPr>
          <w:rFonts w:ascii="Arial" w:hAnsi="Arial" w:cs="Arial"/>
          <w:sz w:val="24"/>
          <w:szCs w:val="24"/>
        </w:rPr>
        <w:t xml:space="preserve"> Łódź- Widzew</w:t>
      </w:r>
    </w:p>
    <w:p w:rsidR="00C34846" w:rsidRPr="00E03CAF" w:rsidRDefault="00C34846" w:rsidP="00E03CAF">
      <w:pPr>
        <w:pStyle w:val="Akapitzlist"/>
        <w:numPr>
          <w:ilvl w:val="0"/>
          <w:numId w:val="4"/>
        </w:numPr>
        <w:spacing w:line="360" w:lineRule="auto"/>
        <w:rPr>
          <w:rFonts w:ascii="Arial" w:hAnsi="Arial" w:cs="Arial"/>
          <w:sz w:val="24"/>
          <w:szCs w:val="24"/>
        </w:rPr>
      </w:pPr>
      <w:r w:rsidRPr="00E03CAF">
        <w:rPr>
          <w:rFonts w:ascii="Arial" w:hAnsi="Arial" w:cs="Arial"/>
          <w:sz w:val="24"/>
          <w:szCs w:val="24"/>
        </w:rPr>
        <w:t>Pracowniku-  to osoba wykonująca pracę zarobkową u pracodawcy</w:t>
      </w:r>
    </w:p>
    <w:p w:rsidR="00810642" w:rsidRPr="00E03CAF" w:rsidRDefault="00810642" w:rsidP="00E03CAF">
      <w:pPr>
        <w:pStyle w:val="Akapitzlist"/>
        <w:numPr>
          <w:ilvl w:val="0"/>
          <w:numId w:val="4"/>
        </w:numPr>
        <w:spacing w:after="200" w:line="360" w:lineRule="auto"/>
        <w:jc w:val="both"/>
        <w:rPr>
          <w:rFonts w:ascii="Arial" w:hAnsi="Arial" w:cs="Arial"/>
          <w:sz w:val="24"/>
          <w:szCs w:val="24"/>
        </w:rPr>
      </w:pPr>
      <w:r w:rsidRPr="00E03CAF">
        <w:rPr>
          <w:rFonts w:ascii="Arial" w:hAnsi="Arial" w:cs="Arial"/>
          <w:sz w:val="24"/>
          <w:szCs w:val="24"/>
        </w:rPr>
        <w:t xml:space="preserve">Administratorze - rozumie się przez to organ, jednostkę organizacyjną, podmiot lub osobę decydującą o celach i środkach przetwarzania danych osobowych zgodnie z art. 4 pkt 7 </w:t>
      </w:r>
      <w:proofErr w:type="spellStart"/>
      <w:r w:rsidRPr="00E03CAF">
        <w:rPr>
          <w:rFonts w:ascii="Arial" w:hAnsi="Arial" w:cs="Arial"/>
          <w:sz w:val="24"/>
          <w:szCs w:val="24"/>
        </w:rPr>
        <w:t>rodo</w:t>
      </w:r>
      <w:proofErr w:type="spellEnd"/>
      <w:r w:rsidRPr="00E03CAF">
        <w:rPr>
          <w:rFonts w:ascii="Arial" w:hAnsi="Arial" w:cs="Arial"/>
          <w:sz w:val="24"/>
          <w:szCs w:val="24"/>
        </w:rPr>
        <w:t>.</w:t>
      </w:r>
    </w:p>
    <w:p w:rsidR="00810642" w:rsidRPr="00E03CAF" w:rsidRDefault="00810642" w:rsidP="00E03CAF">
      <w:pPr>
        <w:pStyle w:val="Akapitzlist"/>
        <w:numPr>
          <w:ilvl w:val="0"/>
          <w:numId w:val="4"/>
        </w:numPr>
        <w:spacing w:after="200" w:line="360" w:lineRule="auto"/>
        <w:jc w:val="both"/>
        <w:rPr>
          <w:rFonts w:ascii="Arial" w:hAnsi="Arial" w:cs="Arial"/>
          <w:sz w:val="24"/>
          <w:szCs w:val="24"/>
        </w:rPr>
      </w:pPr>
      <w:proofErr w:type="spellStart"/>
      <w:r w:rsidRPr="00E03CAF">
        <w:rPr>
          <w:rFonts w:ascii="Arial" w:hAnsi="Arial" w:cs="Arial"/>
          <w:sz w:val="24"/>
          <w:szCs w:val="24"/>
        </w:rPr>
        <w:t>rodo</w:t>
      </w:r>
      <w:proofErr w:type="spellEnd"/>
      <w:r w:rsidRPr="00E03CAF">
        <w:rPr>
          <w:rFonts w:ascii="Arial" w:hAnsi="Arial" w:cs="Arial"/>
          <w:sz w:val="24"/>
          <w:szCs w:val="24"/>
        </w:rPr>
        <w:t xml:space="preserve"> – rozumie się przez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10642" w:rsidRPr="00E03CAF" w:rsidRDefault="00810642" w:rsidP="00E03CAF">
      <w:pPr>
        <w:pStyle w:val="Akapitzlist"/>
        <w:spacing w:line="360" w:lineRule="auto"/>
        <w:ind w:left="1365"/>
        <w:rPr>
          <w:rFonts w:ascii="Arial" w:hAnsi="Arial" w:cs="Arial"/>
          <w:sz w:val="24"/>
          <w:szCs w:val="24"/>
        </w:rPr>
      </w:pPr>
    </w:p>
    <w:p w:rsidR="004462CA" w:rsidRPr="00E03CAF" w:rsidRDefault="004462CA" w:rsidP="00E03CAF">
      <w:pPr>
        <w:pStyle w:val="Akapitzlist"/>
        <w:numPr>
          <w:ilvl w:val="0"/>
          <w:numId w:val="3"/>
        </w:numPr>
        <w:spacing w:line="360" w:lineRule="auto"/>
        <w:rPr>
          <w:rFonts w:ascii="Arial" w:hAnsi="Arial" w:cs="Arial"/>
          <w:sz w:val="24"/>
          <w:szCs w:val="24"/>
        </w:rPr>
      </w:pPr>
      <w:r w:rsidRPr="00E03CAF">
        <w:rPr>
          <w:rFonts w:ascii="Arial" w:hAnsi="Arial" w:cs="Arial"/>
          <w:sz w:val="24"/>
          <w:szCs w:val="24"/>
        </w:rPr>
        <w:t>MKZP jest podmiotem, który w zakresie niezbędnym do realizacji celów statutowych może nabywać prawa i zaciągać zobowiązania , pozywać</w:t>
      </w:r>
      <w:r w:rsidR="00831308" w:rsidRPr="00E03CAF">
        <w:rPr>
          <w:rFonts w:ascii="Arial" w:hAnsi="Arial" w:cs="Arial"/>
          <w:sz w:val="24"/>
          <w:szCs w:val="24"/>
        </w:rPr>
        <w:t xml:space="preserve"> </w:t>
      </w:r>
      <w:r w:rsidRPr="00E03CAF">
        <w:rPr>
          <w:rFonts w:ascii="Arial" w:hAnsi="Arial" w:cs="Arial"/>
          <w:sz w:val="24"/>
          <w:szCs w:val="24"/>
        </w:rPr>
        <w:t>i być pozwanym.</w:t>
      </w:r>
    </w:p>
    <w:p w:rsidR="004462CA" w:rsidRPr="00E03CAF" w:rsidRDefault="004462CA" w:rsidP="00E03CAF">
      <w:pPr>
        <w:pStyle w:val="Akapitzlist"/>
        <w:numPr>
          <w:ilvl w:val="0"/>
          <w:numId w:val="3"/>
        </w:numPr>
        <w:spacing w:line="360" w:lineRule="auto"/>
        <w:rPr>
          <w:rFonts w:ascii="Arial" w:hAnsi="Arial" w:cs="Arial"/>
          <w:sz w:val="24"/>
          <w:szCs w:val="24"/>
        </w:rPr>
      </w:pPr>
      <w:r w:rsidRPr="00E03CAF">
        <w:rPr>
          <w:rFonts w:ascii="Arial" w:hAnsi="Arial" w:cs="Arial"/>
          <w:sz w:val="24"/>
          <w:szCs w:val="24"/>
        </w:rPr>
        <w:lastRenderedPageBreak/>
        <w:t>MKZP nie może prowadzić działalności gospodarczej</w:t>
      </w:r>
    </w:p>
    <w:p w:rsidR="003F23C2" w:rsidRPr="00E03CAF" w:rsidRDefault="004462CA" w:rsidP="00E03CAF">
      <w:pPr>
        <w:pStyle w:val="Akapitzlist"/>
        <w:numPr>
          <w:ilvl w:val="0"/>
          <w:numId w:val="3"/>
        </w:numPr>
        <w:spacing w:line="360" w:lineRule="auto"/>
        <w:rPr>
          <w:rFonts w:ascii="Arial" w:hAnsi="Arial" w:cs="Arial"/>
          <w:sz w:val="24"/>
          <w:szCs w:val="24"/>
        </w:rPr>
      </w:pPr>
      <w:r w:rsidRPr="00E03CAF">
        <w:rPr>
          <w:rFonts w:ascii="Arial" w:hAnsi="Arial" w:cs="Arial"/>
          <w:sz w:val="24"/>
          <w:szCs w:val="24"/>
        </w:rPr>
        <w:t>Kontrolę nad MKZP sprawuje reprezentacja zakładowych organizacji związkowych w</w:t>
      </w:r>
      <w:r w:rsidR="00F57797" w:rsidRPr="00E03CAF">
        <w:rPr>
          <w:rFonts w:ascii="Arial" w:hAnsi="Arial" w:cs="Arial"/>
          <w:sz w:val="24"/>
          <w:szCs w:val="24"/>
        </w:rPr>
        <w:t>yłoniona zgodnie z art. 5 Ustawy</w:t>
      </w:r>
    </w:p>
    <w:p w:rsidR="0040209A" w:rsidRPr="00E03CAF" w:rsidRDefault="00A7415B" w:rsidP="00E03CAF">
      <w:pPr>
        <w:pStyle w:val="Akapitzlist"/>
        <w:numPr>
          <w:ilvl w:val="0"/>
          <w:numId w:val="3"/>
        </w:numPr>
        <w:spacing w:line="360" w:lineRule="auto"/>
        <w:rPr>
          <w:rFonts w:ascii="Arial" w:hAnsi="Arial" w:cs="Arial"/>
          <w:sz w:val="24"/>
          <w:szCs w:val="24"/>
        </w:rPr>
      </w:pPr>
      <w:r w:rsidRPr="00E03CAF">
        <w:rPr>
          <w:rFonts w:ascii="Arial" w:hAnsi="Arial" w:cs="Arial"/>
          <w:sz w:val="24"/>
          <w:szCs w:val="24"/>
        </w:rPr>
        <w:t>MKZP obejmuje zakresem działania jednostki organizacyjne prowadzone przez Miasto Łódź</w:t>
      </w:r>
      <w:r w:rsidR="00E8707F" w:rsidRPr="00E03CAF">
        <w:rPr>
          <w:rFonts w:ascii="Arial" w:hAnsi="Arial" w:cs="Arial"/>
          <w:sz w:val="24"/>
          <w:szCs w:val="24"/>
        </w:rPr>
        <w:t xml:space="preserve"> znajdujące się na terenie dzielnicy Łódź – Widzew.</w:t>
      </w:r>
    </w:p>
    <w:p w:rsidR="00AD081C" w:rsidRPr="00E03CAF" w:rsidRDefault="00BF68CD" w:rsidP="00E03CAF">
      <w:pPr>
        <w:pStyle w:val="Nagwek1"/>
      </w:pPr>
      <w:r w:rsidRPr="00E03CAF">
        <w:t>Rozdział</w:t>
      </w:r>
      <w:r w:rsidR="00225599" w:rsidRPr="00E03CAF">
        <w:t xml:space="preserve"> II</w:t>
      </w:r>
    </w:p>
    <w:p w:rsidR="004462CA" w:rsidRPr="00E03CAF" w:rsidRDefault="00E03CAF" w:rsidP="00E03CAF">
      <w:pPr>
        <w:spacing w:line="360" w:lineRule="auto"/>
        <w:jc w:val="center"/>
        <w:rPr>
          <w:rFonts w:ascii="Arial" w:hAnsi="Arial" w:cs="Arial"/>
          <w:b/>
          <w:sz w:val="24"/>
          <w:szCs w:val="24"/>
        </w:rPr>
      </w:pPr>
      <w:r w:rsidRPr="00E03CAF">
        <w:rPr>
          <w:rFonts w:ascii="Arial" w:hAnsi="Arial" w:cs="Arial"/>
          <w:b/>
          <w:sz w:val="24"/>
          <w:szCs w:val="24"/>
        </w:rPr>
        <w:t>Nazwa, siedziba i adres</w:t>
      </w:r>
    </w:p>
    <w:p w:rsidR="00225599" w:rsidRPr="00E03CAF" w:rsidRDefault="00F57797" w:rsidP="00E03CAF">
      <w:pPr>
        <w:pStyle w:val="Nagwek2"/>
      </w:pPr>
      <w:r w:rsidRPr="00E03CAF">
        <w:t>§</w:t>
      </w:r>
      <w:r w:rsidR="00225599" w:rsidRPr="00E03CAF">
        <w:t>2</w:t>
      </w:r>
    </w:p>
    <w:p w:rsidR="004462CA" w:rsidRPr="00E03CAF" w:rsidRDefault="004462CA" w:rsidP="00E03CAF">
      <w:pPr>
        <w:pStyle w:val="Akapitzlist"/>
        <w:numPr>
          <w:ilvl w:val="0"/>
          <w:numId w:val="5"/>
        </w:numPr>
        <w:spacing w:line="360" w:lineRule="auto"/>
        <w:rPr>
          <w:rFonts w:ascii="Arial" w:hAnsi="Arial" w:cs="Arial"/>
          <w:sz w:val="24"/>
          <w:szCs w:val="24"/>
        </w:rPr>
      </w:pPr>
      <w:r w:rsidRPr="00E03CAF">
        <w:rPr>
          <w:rFonts w:ascii="Arial" w:hAnsi="Arial" w:cs="Arial"/>
          <w:sz w:val="24"/>
          <w:szCs w:val="24"/>
        </w:rPr>
        <w:t>Pełna nazwa Międzyzakładowej Kasy Zapomogowo</w:t>
      </w:r>
      <w:r w:rsidR="00E03CAF">
        <w:rPr>
          <w:rFonts w:ascii="Arial" w:hAnsi="Arial" w:cs="Arial"/>
          <w:sz w:val="24"/>
          <w:szCs w:val="24"/>
        </w:rPr>
        <w:t xml:space="preserve"> </w:t>
      </w:r>
      <w:r w:rsidRPr="00E03CAF">
        <w:rPr>
          <w:rFonts w:ascii="Arial" w:hAnsi="Arial" w:cs="Arial"/>
          <w:sz w:val="24"/>
          <w:szCs w:val="24"/>
        </w:rPr>
        <w:t>- Pożyczkowej brzmi:</w:t>
      </w:r>
    </w:p>
    <w:p w:rsidR="00272706" w:rsidRPr="00E03CAF" w:rsidRDefault="00E03CAF" w:rsidP="00E03CAF">
      <w:pPr>
        <w:pStyle w:val="Akapitzlist"/>
        <w:spacing w:line="360" w:lineRule="auto"/>
        <w:rPr>
          <w:rFonts w:ascii="Arial" w:hAnsi="Arial" w:cs="Arial"/>
          <w:b/>
          <w:sz w:val="24"/>
          <w:szCs w:val="24"/>
        </w:rPr>
      </w:pPr>
      <w:r w:rsidRPr="00E03CAF">
        <w:rPr>
          <w:rFonts w:ascii="Arial" w:hAnsi="Arial" w:cs="Arial"/>
          <w:b/>
          <w:sz w:val="24"/>
          <w:szCs w:val="24"/>
        </w:rPr>
        <w:t xml:space="preserve">Międzyzakładowa  Kasa   Zapomogowo - Pożyczkowa  Łódź  - Widzew </w:t>
      </w:r>
      <w:r w:rsidR="00F57797" w:rsidRPr="00E03CAF">
        <w:rPr>
          <w:rFonts w:ascii="Arial" w:hAnsi="Arial" w:cs="Arial"/>
          <w:b/>
          <w:sz w:val="24"/>
          <w:szCs w:val="24"/>
        </w:rPr>
        <w:t xml:space="preserve"> </w:t>
      </w:r>
    </w:p>
    <w:p w:rsidR="00AD081C" w:rsidRPr="00E03CAF" w:rsidRDefault="00AD081C" w:rsidP="00E03CAF">
      <w:pPr>
        <w:pStyle w:val="Akapitzlist"/>
        <w:numPr>
          <w:ilvl w:val="0"/>
          <w:numId w:val="5"/>
        </w:numPr>
        <w:spacing w:line="360" w:lineRule="auto"/>
        <w:rPr>
          <w:rFonts w:ascii="Arial" w:hAnsi="Arial" w:cs="Arial"/>
          <w:b/>
          <w:sz w:val="24"/>
          <w:szCs w:val="24"/>
        </w:rPr>
      </w:pPr>
      <w:r w:rsidRPr="00E03CAF">
        <w:rPr>
          <w:rFonts w:ascii="Arial" w:hAnsi="Arial" w:cs="Arial"/>
          <w:sz w:val="24"/>
          <w:szCs w:val="24"/>
        </w:rPr>
        <w:t xml:space="preserve">Siedzibą MKZP Łódź - Widzew jest budynek </w:t>
      </w:r>
      <w:r w:rsidRPr="00E03CAF">
        <w:rPr>
          <w:rFonts w:ascii="Arial" w:hAnsi="Arial" w:cs="Arial"/>
          <w:b/>
          <w:sz w:val="24"/>
          <w:szCs w:val="24"/>
        </w:rPr>
        <w:t>Szkoły Podstawowej nr 4</w:t>
      </w:r>
      <w:r w:rsidRPr="00E03CAF">
        <w:rPr>
          <w:rFonts w:ascii="Arial" w:hAnsi="Arial" w:cs="Arial"/>
          <w:sz w:val="24"/>
          <w:szCs w:val="24"/>
        </w:rPr>
        <w:t xml:space="preserve"> </w:t>
      </w:r>
      <w:r w:rsidRPr="00E03CAF">
        <w:rPr>
          <w:rFonts w:ascii="Arial" w:hAnsi="Arial" w:cs="Arial"/>
          <w:b/>
          <w:sz w:val="24"/>
          <w:szCs w:val="24"/>
        </w:rPr>
        <w:t xml:space="preserve">w Łodzi, </w:t>
      </w:r>
      <w:r w:rsidR="00A7415B" w:rsidRPr="00E03CAF">
        <w:rPr>
          <w:rFonts w:ascii="Arial" w:hAnsi="Arial" w:cs="Arial"/>
          <w:b/>
          <w:sz w:val="24"/>
          <w:szCs w:val="24"/>
        </w:rPr>
        <w:t xml:space="preserve"> </w:t>
      </w:r>
      <w:r w:rsidRPr="00E03CAF">
        <w:rPr>
          <w:rFonts w:ascii="Arial" w:hAnsi="Arial" w:cs="Arial"/>
          <w:b/>
          <w:sz w:val="24"/>
          <w:szCs w:val="24"/>
        </w:rPr>
        <w:t>al. Piłsudskiego 101</w:t>
      </w:r>
      <w:r w:rsidR="00E03CAF">
        <w:rPr>
          <w:rFonts w:ascii="Arial" w:hAnsi="Arial" w:cs="Arial"/>
          <w:b/>
          <w:sz w:val="24"/>
          <w:szCs w:val="24"/>
        </w:rPr>
        <w:t xml:space="preserve">, </w:t>
      </w:r>
      <w:r w:rsidR="00EE4A0E" w:rsidRPr="00E03CAF">
        <w:rPr>
          <w:rFonts w:ascii="Arial" w:hAnsi="Arial" w:cs="Arial"/>
          <w:b/>
          <w:sz w:val="24"/>
          <w:szCs w:val="24"/>
        </w:rPr>
        <w:t xml:space="preserve">tel. </w:t>
      </w:r>
      <w:r w:rsidR="00EE4A0E" w:rsidRPr="00E03CAF">
        <w:rPr>
          <w:rFonts w:ascii="Arial" w:eastAsia="Times New Roman" w:hAnsi="Arial" w:cs="Arial"/>
          <w:b/>
          <w:sz w:val="24"/>
          <w:szCs w:val="24"/>
          <w:lang w:eastAsia="pl-PL"/>
        </w:rPr>
        <w:t>42 208 81 38</w:t>
      </w:r>
    </w:p>
    <w:p w:rsidR="007C0A7A" w:rsidRPr="00E03CAF" w:rsidRDefault="00AE166D" w:rsidP="007C0A7A">
      <w:pPr>
        <w:pStyle w:val="Akapitzlist"/>
        <w:numPr>
          <w:ilvl w:val="0"/>
          <w:numId w:val="5"/>
        </w:numPr>
        <w:spacing w:line="360" w:lineRule="auto"/>
        <w:rPr>
          <w:rFonts w:ascii="Arial" w:hAnsi="Arial" w:cs="Arial"/>
          <w:sz w:val="24"/>
          <w:szCs w:val="24"/>
        </w:rPr>
      </w:pPr>
      <w:r w:rsidRPr="00E03CAF">
        <w:rPr>
          <w:rFonts w:ascii="Arial" w:hAnsi="Arial" w:cs="Arial"/>
          <w:sz w:val="24"/>
          <w:szCs w:val="24"/>
        </w:rPr>
        <w:t>MKZP używa pieczęci podłużnej z nazwą i adresem.</w:t>
      </w:r>
    </w:p>
    <w:p w:rsidR="004462CA" w:rsidRPr="00E03CAF" w:rsidRDefault="00AE166D" w:rsidP="00E03CAF">
      <w:pPr>
        <w:pStyle w:val="Akapitzlist"/>
        <w:numPr>
          <w:ilvl w:val="0"/>
          <w:numId w:val="5"/>
        </w:numPr>
        <w:spacing w:line="360" w:lineRule="auto"/>
        <w:rPr>
          <w:rFonts w:ascii="Arial" w:hAnsi="Arial" w:cs="Arial"/>
          <w:sz w:val="24"/>
          <w:szCs w:val="24"/>
        </w:rPr>
      </w:pPr>
      <w:r w:rsidRPr="00E03CAF">
        <w:rPr>
          <w:rFonts w:ascii="Arial" w:hAnsi="Arial" w:cs="Arial"/>
          <w:sz w:val="24"/>
          <w:szCs w:val="24"/>
        </w:rPr>
        <w:t xml:space="preserve"> </w:t>
      </w:r>
      <w:r w:rsidR="004462CA" w:rsidRPr="00E03CAF">
        <w:rPr>
          <w:rFonts w:ascii="Arial" w:hAnsi="Arial" w:cs="Arial"/>
          <w:sz w:val="24"/>
          <w:szCs w:val="24"/>
        </w:rPr>
        <w:t xml:space="preserve">MKZP posiada własny numer </w:t>
      </w:r>
      <w:r w:rsidR="004462CA" w:rsidRPr="00E03CAF">
        <w:rPr>
          <w:rFonts w:ascii="Arial" w:hAnsi="Arial" w:cs="Arial"/>
          <w:b/>
          <w:sz w:val="24"/>
          <w:szCs w:val="24"/>
        </w:rPr>
        <w:t>REGON</w:t>
      </w:r>
      <w:r w:rsidR="00C34846" w:rsidRPr="00E03CAF">
        <w:rPr>
          <w:rFonts w:ascii="Arial" w:hAnsi="Arial" w:cs="Arial"/>
          <w:b/>
          <w:sz w:val="24"/>
          <w:szCs w:val="24"/>
        </w:rPr>
        <w:t xml:space="preserve"> </w:t>
      </w:r>
    </w:p>
    <w:p w:rsidR="004462CA" w:rsidRPr="00E03CAF" w:rsidRDefault="004462CA" w:rsidP="00E03CAF">
      <w:pPr>
        <w:pStyle w:val="Akapitzlist"/>
        <w:numPr>
          <w:ilvl w:val="0"/>
          <w:numId w:val="5"/>
        </w:numPr>
        <w:spacing w:line="360" w:lineRule="auto"/>
        <w:rPr>
          <w:rFonts w:ascii="Arial" w:hAnsi="Arial" w:cs="Arial"/>
          <w:sz w:val="24"/>
          <w:szCs w:val="24"/>
        </w:rPr>
      </w:pPr>
      <w:r w:rsidRPr="00E03CAF">
        <w:rPr>
          <w:rFonts w:ascii="Arial" w:hAnsi="Arial" w:cs="Arial"/>
          <w:sz w:val="24"/>
          <w:szCs w:val="24"/>
        </w:rPr>
        <w:t xml:space="preserve">Obsługę </w:t>
      </w:r>
      <w:r w:rsidR="006C432B" w:rsidRPr="00E03CAF">
        <w:rPr>
          <w:rFonts w:ascii="Arial" w:hAnsi="Arial" w:cs="Arial"/>
          <w:sz w:val="24"/>
          <w:szCs w:val="24"/>
        </w:rPr>
        <w:t xml:space="preserve"> </w:t>
      </w:r>
      <w:r w:rsidRPr="00E03CAF">
        <w:rPr>
          <w:rFonts w:ascii="Arial" w:hAnsi="Arial" w:cs="Arial"/>
          <w:sz w:val="24"/>
          <w:szCs w:val="24"/>
        </w:rPr>
        <w:t xml:space="preserve">organizacyjno- prawną </w:t>
      </w:r>
      <w:r w:rsidR="006C432B" w:rsidRPr="00E03CAF">
        <w:rPr>
          <w:rFonts w:ascii="Arial" w:hAnsi="Arial" w:cs="Arial"/>
          <w:sz w:val="24"/>
          <w:szCs w:val="24"/>
        </w:rPr>
        <w:t xml:space="preserve"> </w:t>
      </w:r>
      <w:r w:rsidRPr="00E03CAF">
        <w:rPr>
          <w:rFonts w:ascii="Arial" w:hAnsi="Arial" w:cs="Arial"/>
          <w:sz w:val="24"/>
          <w:szCs w:val="24"/>
        </w:rPr>
        <w:t>oraz</w:t>
      </w:r>
      <w:r w:rsidR="006C432B" w:rsidRPr="00E03CAF">
        <w:rPr>
          <w:rFonts w:ascii="Arial" w:hAnsi="Arial" w:cs="Arial"/>
          <w:sz w:val="24"/>
          <w:szCs w:val="24"/>
        </w:rPr>
        <w:t xml:space="preserve"> </w:t>
      </w:r>
      <w:r w:rsidRPr="00E03CAF">
        <w:rPr>
          <w:rFonts w:ascii="Arial" w:hAnsi="Arial" w:cs="Arial"/>
          <w:sz w:val="24"/>
          <w:szCs w:val="24"/>
        </w:rPr>
        <w:t xml:space="preserve"> finansowo-</w:t>
      </w:r>
      <w:r w:rsidR="001D4F00" w:rsidRPr="00E03CAF">
        <w:rPr>
          <w:rFonts w:ascii="Arial" w:hAnsi="Arial" w:cs="Arial"/>
          <w:sz w:val="24"/>
          <w:szCs w:val="24"/>
        </w:rPr>
        <w:t xml:space="preserve"> księg</w:t>
      </w:r>
      <w:r w:rsidR="00E03CAF">
        <w:rPr>
          <w:rFonts w:ascii="Arial" w:hAnsi="Arial" w:cs="Arial"/>
          <w:sz w:val="24"/>
          <w:szCs w:val="24"/>
        </w:rPr>
        <w:t xml:space="preserve">ową MKZP, </w:t>
      </w:r>
      <w:r w:rsidR="00F57797" w:rsidRPr="00E03CAF">
        <w:rPr>
          <w:rFonts w:ascii="Arial" w:hAnsi="Arial" w:cs="Arial"/>
          <w:sz w:val="24"/>
          <w:szCs w:val="24"/>
        </w:rPr>
        <w:t xml:space="preserve">o której mowa  </w:t>
      </w:r>
      <w:r w:rsidRPr="00E03CAF">
        <w:rPr>
          <w:rFonts w:ascii="Arial" w:hAnsi="Arial" w:cs="Arial"/>
          <w:sz w:val="24"/>
          <w:szCs w:val="24"/>
        </w:rPr>
        <w:t>w art. 6 ust. 1 w</w:t>
      </w:r>
      <w:r w:rsidR="001D4F00" w:rsidRPr="00E03CAF">
        <w:rPr>
          <w:rFonts w:ascii="Arial" w:hAnsi="Arial" w:cs="Arial"/>
          <w:sz w:val="24"/>
          <w:szCs w:val="24"/>
        </w:rPr>
        <w:t xml:space="preserve"> związku z art. 8 ust.2 Ustawy, zapewnia CUWO. Pomoc ta obejmuje w szczególności:</w:t>
      </w:r>
    </w:p>
    <w:p w:rsidR="001D4F00" w:rsidRPr="00E03CAF" w:rsidRDefault="001D4F00" w:rsidP="00E03CAF">
      <w:pPr>
        <w:pStyle w:val="Akapitzlist"/>
        <w:numPr>
          <w:ilvl w:val="0"/>
          <w:numId w:val="6"/>
        </w:numPr>
        <w:spacing w:line="360" w:lineRule="auto"/>
        <w:rPr>
          <w:rFonts w:ascii="Arial" w:hAnsi="Arial" w:cs="Arial"/>
          <w:sz w:val="24"/>
          <w:szCs w:val="24"/>
        </w:rPr>
      </w:pPr>
      <w:r w:rsidRPr="00E03CAF">
        <w:rPr>
          <w:rFonts w:ascii="Arial" w:hAnsi="Arial" w:cs="Arial"/>
          <w:sz w:val="24"/>
          <w:szCs w:val="24"/>
        </w:rPr>
        <w:t>Udostępnianie pomieszczeń biurowych na potrzeby statutowe MKZP</w:t>
      </w:r>
    </w:p>
    <w:p w:rsidR="001D4F00" w:rsidRPr="00E03CAF" w:rsidRDefault="001D4F00" w:rsidP="00E03CAF">
      <w:pPr>
        <w:pStyle w:val="Akapitzlist"/>
        <w:numPr>
          <w:ilvl w:val="0"/>
          <w:numId w:val="6"/>
        </w:numPr>
        <w:spacing w:line="360" w:lineRule="auto"/>
        <w:rPr>
          <w:rFonts w:ascii="Arial" w:hAnsi="Arial" w:cs="Arial"/>
          <w:sz w:val="24"/>
          <w:szCs w:val="24"/>
        </w:rPr>
      </w:pPr>
      <w:r w:rsidRPr="00E03CAF">
        <w:rPr>
          <w:rFonts w:ascii="Arial" w:hAnsi="Arial" w:cs="Arial"/>
          <w:sz w:val="24"/>
          <w:szCs w:val="24"/>
        </w:rPr>
        <w:t>Prowadzenie rachunkowości oraz obsługi prawnej</w:t>
      </w:r>
    </w:p>
    <w:p w:rsidR="001D4F00" w:rsidRPr="00E03CAF" w:rsidRDefault="001D4F00" w:rsidP="00E03CAF">
      <w:pPr>
        <w:pStyle w:val="Akapitzlist"/>
        <w:numPr>
          <w:ilvl w:val="0"/>
          <w:numId w:val="6"/>
        </w:numPr>
        <w:spacing w:line="360" w:lineRule="auto"/>
        <w:rPr>
          <w:rFonts w:ascii="Arial" w:hAnsi="Arial" w:cs="Arial"/>
          <w:sz w:val="24"/>
          <w:szCs w:val="24"/>
        </w:rPr>
      </w:pPr>
      <w:r w:rsidRPr="00E03CAF">
        <w:rPr>
          <w:rFonts w:ascii="Arial" w:hAnsi="Arial" w:cs="Arial"/>
          <w:sz w:val="24"/>
          <w:szCs w:val="24"/>
        </w:rPr>
        <w:t>Dostarczanie druków i formularzy</w:t>
      </w:r>
    </w:p>
    <w:p w:rsidR="001D4F00" w:rsidRPr="00E03CAF" w:rsidRDefault="001D4F00" w:rsidP="00E03CAF">
      <w:pPr>
        <w:pStyle w:val="Akapitzlist"/>
        <w:numPr>
          <w:ilvl w:val="0"/>
          <w:numId w:val="6"/>
        </w:numPr>
        <w:spacing w:line="360" w:lineRule="auto"/>
        <w:rPr>
          <w:rFonts w:ascii="Arial" w:hAnsi="Arial" w:cs="Arial"/>
          <w:sz w:val="24"/>
          <w:szCs w:val="24"/>
        </w:rPr>
      </w:pPr>
      <w:r w:rsidRPr="00E03CAF">
        <w:rPr>
          <w:rFonts w:ascii="Arial" w:hAnsi="Arial" w:cs="Arial"/>
          <w:sz w:val="24"/>
          <w:szCs w:val="24"/>
        </w:rPr>
        <w:t>Dokonywanie na rzecz MKZP potrąceń wpisowego , miesięcznych wkładów członkowskich i rat pożyczek na listach płac , listach wypłat i zasiłków, a w przypadku braku możliwości dokonania takiego po</w:t>
      </w:r>
      <w:r w:rsidR="00F57797" w:rsidRPr="00E03CAF">
        <w:rPr>
          <w:rFonts w:ascii="Arial" w:hAnsi="Arial" w:cs="Arial"/>
          <w:sz w:val="24"/>
          <w:szCs w:val="24"/>
        </w:rPr>
        <w:t xml:space="preserve">trącenia - poinformowanie  </w:t>
      </w:r>
      <w:r w:rsidRPr="00E03CAF">
        <w:rPr>
          <w:rFonts w:ascii="Arial" w:hAnsi="Arial" w:cs="Arial"/>
          <w:sz w:val="24"/>
          <w:szCs w:val="24"/>
        </w:rPr>
        <w:t>o tym Zarządu MKZP</w:t>
      </w:r>
    </w:p>
    <w:p w:rsidR="001D4F00" w:rsidRPr="00E03CAF" w:rsidRDefault="001D4F00" w:rsidP="00E03CAF">
      <w:pPr>
        <w:pStyle w:val="Akapitzlist"/>
        <w:numPr>
          <w:ilvl w:val="0"/>
          <w:numId w:val="6"/>
        </w:numPr>
        <w:spacing w:line="360" w:lineRule="auto"/>
        <w:rPr>
          <w:rFonts w:ascii="Arial" w:hAnsi="Arial" w:cs="Arial"/>
          <w:sz w:val="24"/>
          <w:szCs w:val="24"/>
        </w:rPr>
      </w:pPr>
      <w:r w:rsidRPr="00E03CAF">
        <w:rPr>
          <w:rFonts w:ascii="Arial" w:hAnsi="Arial" w:cs="Arial"/>
          <w:sz w:val="24"/>
          <w:szCs w:val="24"/>
        </w:rPr>
        <w:t>Niezwłoczne odprowadzanie wpłat wpisowego, miesięcznych wkładów członkowskich i rat pożyczek na rachunek płatniczy MKZP</w:t>
      </w:r>
    </w:p>
    <w:p w:rsidR="001D4F00" w:rsidRPr="00E03CAF" w:rsidRDefault="001D4F00" w:rsidP="00E03CAF">
      <w:pPr>
        <w:pStyle w:val="Akapitzlist"/>
        <w:numPr>
          <w:ilvl w:val="0"/>
          <w:numId w:val="6"/>
        </w:numPr>
        <w:spacing w:line="360" w:lineRule="auto"/>
        <w:rPr>
          <w:rFonts w:ascii="Arial" w:hAnsi="Arial" w:cs="Arial"/>
          <w:sz w:val="24"/>
          <w:szCs w:val="24"/>
        </w:rPr>
      </w:pPr>
      <w:r w:rsidRPr="00E03CAF">
        <w:rPr>
          <w:rFonts w:ascii="Arial" w:hAnsi="Arial" w:cs="Arial"/>
          <w:sz w:val="24"/>
          <w:szCs w:val="24"/>
        </w:rPr>
        <w:t>Przekazywanie przez Zarząd członkom MKZP informacji o stanie ich wkładów członkowskich i zadłużenia</w:t>
      </w:r>
    </w:p>
    <w:p w:rsidR="001D4F00" w:rsidRPr="00E03CAF" w:rsidRDefault="001D4F00" w:rsidP="00E03CAF">
      <w:pPr>
        <w:pStyle w:val="Akapitzlist"/>
        <w:numPr>
          <w:ilvl w:val="0"/>
          <w:numId w:val="5"/>
        </w:numPr>
        <w:spacing w:line="360" w:lineRule="auto"/>
        <w:rPr>
          <w:rFonts w:ascii="Arial" w:hAnsi="Arial" w:cs="Arial"/>
          <w:sz w:val="24"/>
          <w:szCs w:val="24"/>
        </w:rPr>
      </w:pPr>
      <w:r w:rsidRPr="00E03CAF">
        <w:rPr>
          <w:rFonts w:ascii="Arial" w:hAnsi="Arial" w:cs="Arial"/>
          <w:sz w:val="24"/>
          <w:szCs w:val="24"/>
        </w:rPr>
        <w:t>Pracownicy, których zakresem swojego działania obejmuje MKZP, są obowiązani zawrzeć z MKZP umowę określającą szczegółowe warunki świadczonej pomocy , o której mowa w ust.4</w:t>
      </w:r>
    </w:p>
    <w:p w:rsidR="00225599" w:rsidRPr="00E03CAF" w:rsidRDefault="001D4F00" w:rsidP="00E03CAF">
      <w:pPr>
        <w:pStyle w:val="Akapitzlist"/>
        <w:numPr>
          <w:ilvl w:val="0"/>
          <w:numId w:val="5"/>
        </w:numPr>
        <w:spacing w:line="360" w:lineRule="auto"/>
        <w:rPr>
          <w:rFonts w:ascii="Arial" w:hAnsi="Arial" w:cs="Arial"/>
          <w:sz w:val="24"/>
          <w:szCs w:val="24"/>
        </w:rPr>
      </w:pPr>
      <w:r w:rsidRPr="00E03CAF">
        <w:rPr>
          <w:rFonts w:ascii="Arial" w:hAnsi="Arial" w:cs="Arial"/>
          <w:sz w:val="24"/>
          <w:szCs w:val="24"/>
        </w:rPr>
        <w:lastRenderedPageBreak/>
        <w:t>Na stronie internetowej CUWO zostaje wyodrębniona specjalna zakładka dedykowana działalności MKZP, gdzie znajdują się wszystkie informacje dla członków MKZP, a także</w:t>
      </w:r>
      <w:r w:rsidR="00831308" w:rsidRPr="00E03CAF">
        <w:rPr>
          <w:rFonts w:ascii="Arial" w:hAnsi="Arial" w:cs="Arial"/>
          <w:sz w:val="24"/>
          <w:szCs w:val="24"/>
        </w:rPr>
        <w:t xml:space="preserve"> niezbędne formularze i wnioski.</w:t>
      </w:r>
    </w:p>
    <w:p w:rsidR="00AD081C" w:rsidRPr="00E03CAF" w:rsidRDefault="00BF68CD" w:rsidP="00E03CAF">
      <w:pPr>
        <w:pStyle w:val="Nagwek1"/>
      </w:pPr>
      <w:r w:rsidRPr="00E03CAF">
        <w:t xml:space="preserve">Rozdział  </w:t>
      </w:r>
      <w:r w:rsidR="00EA7615" w:rsidRPr="00E03CAF">
        <w:t xml:space="preserve"> III</w:t>
      </w:r>
    </w:p>
    <w:p w:rsidR="00AC3707" w:rsidRPr="00E03CAF" w:rsidRDefault="00E03CAF" w:rsidP="00E03CAF">
      <w:pPr>
        <w:spacing w:line="360" w:lineRule="auto"/>
        <w:jc w:val="center"/>
        <w:rPr>
          <w:rFonts w:ascii="Arial" w:hAnsi="Arial" w:cs="Arial"/>
          <w:b/>
          <w:sz w:val="24"/>
          <w:szCs w:val="24"/>
        </w:rPr>
      </w:pPr>
      <w:r w:rsidRPr="00E03CAF">
        <w:rPr>
          <w:rFonts w:ascii="Arial" w:hAnsi="Arial" w:cs="Arial"/>
          <w:b/>
          <w:sz w:val="24"/>
          <w:szCs w:val="24"/>
        </w:rPr>
        <w:t xml:space="preserve">Cele i zadania </w:t>
      </w:r>
      <w:r>
        <w:rPr>
          <w:rFonts w:ascii="Arial" w:hAnsi="Arial" w:cs="Arial"/>
          <w:b/>
          <w:sz w:val="24"/>
          <w:szCs w:val="24"/>
        </w:rPr>
        <w:t>MKZP</w:t>
      </w:r>
    </w:p>
    <w:p w:rsidR="00225599" w:rsidRPr="00E03CAF" w:rsidRDefault="00F57797" w:rsidP="00E03CAF">
      <w:pPr>
        <w:pStyle w:val="Nagwek2"/>
      </w:pPr>
      <w:r w:rsidRPr="00E03CAF">
        <w:t xml:space="preserve">§ </w:t>
      </w:r>
      <w:r w:rsidR="00225599" w:rsidRPr="00E03CAF">
        <w:t>3</w:t>
      </w:r>
    </w:p>
    <w:p w:rsidR="00AD081C" w:rsidRPr="00E03CAF" w:rsidRDefault="00AC3707" w:rsidP="00E03CAF">
      <w:pPr>
        <w:pStyle w:val="Akapitzlist"/>
        <w:numPr>
          <w:ilvl w:val="0"/>
          <w:numId w:val="7"/>
        </w:numPr>
        <w:spacing w:line="360" w:lineRule="auto"/>
        <w:rPr>
          <w:rFonts w:ascii="Arial" w:hAnsi="Arial" w:cs="Arial"/>
          <w:sz w:val="24"/>
          <w:szCs w:val="24"/>
        </w:rPr>
      </w:pPr>
      <w:r w:rsidRPr="00E03CAF">
        <w:rPr>
          <w:rFonts w:ascii="Arial" w:hAnsi="Arial" w:cs="Arial"/>
          <w:b/>
          <w:sz w:val="24"/>
          <w:szCs w:val="24"/>
        </w:rPr>
        <w:t xml:space="preserve">Celem </w:t>
      </w:r>
      <w:r w:rsidR="00F57797" w:rsidRPr="00E03CAF">
        <w:rPr>
          <w:rFonts w:ascii="Arial" w:hAnsi="Arial" w:cs="Arial"/>
          <w:b/>
          <w:sz w:val="24"/>
          <w:szCs w:val="24"/>
        </w:rPr>
        <w:t xml:space="preserve"> </w:t>
      </w:r>
      <w:r w:rsidRPr="00E03CAF">
        <w:rPr>
          <w:rFonts w:ascii="Arial" w:hAnsi="Arial" w:cs="Arial"/>
          <w:b/>
          <w:sz w:val="24"/>
          <w:szCs w:val="24"/>
        </w:rPr>
        <w:t>MKZP</w:t>
      </w:r>
      <w:r w:rsidRPr="00E03CAF">
        <w:rPr>
          <w:rFonts w:ascii="Arial" w:hAnsi="Arial" w:cs="Arial"/>
          <w:sz w:val="24"/>
          <w:szCs w:val="24"/>
        </w:rPr>
        <w:t xml:space="preserve"> </w:t>
      </w:r>
      <w:r w:rsidR="00F57797" w:rsidRPr="00E03CAF">
        <w:rPr>
          <w:rFonts w:ascii="Arial" w:hAnsi="Arial" w:cs="Arial"/>
          <w:sz w:val="24"/>
          <w:szCs w:val="24"/>
        </w:rPr>
        <w:t xml:space="preserve"> </w:t>
      </w:r>
      <w:r w:rsidRPr="00E03CAF">
        <w:rPr>
          <w:rFonts w:ascii="Arial" w:hAnsi="Arial" w:cs="Arial"/>
          <w:sz w:val="24"/>
          <w:szCs w:val="24"/>
        </w:rPr>
        <w:t xml:space="preserve">jest </w:t>
      </w:r>
      <w:r w:rsidR="00AD081C" w:rsidRPr="00E03CAF">
        <w:rPr>
          <w:rFonts w:ascii="Arial" w:hAnsi="Arial" w:cs="Arial"/>
          <w:sz w:val="24"/>
          <w:szCs w:val="24"/>
        </w:rPr>
        <w:t xml:space="preserve"> udzielanie </w:t>
      </w:r>
      <w:r w:rsidR="00F57797" w:rsidRPr="00E03CAF">
        <w:rPr>
          <w:rFonts w:ascii="Arial" w:hAnsi="Arial" w:cs="Arial"/>
          <w:sz w:val="24"/>
          <w:szCs w:val="24"/>
        </w:rPr>
        <w:t xml:space="preserve"> </w:t>
      </w:r>
      <w:r w:rsidRPr="00E03CAF">
        <w:rPr>
          <w:rFonts w:ascii="Arial" w:hAnsi="Arial" w:cs="Arial"/>
          <w:sz w:val="24"/>
          <w:szCs w:val="24"/>
        </w:rPr>
        <w:t xml:space="preserve">jej </w:t>
      </w:r>
      <w:r w:rsidR="00AD081C" w:rsidRPr="00E03CAF">
        <w:rPr>
          <w:rFonts w:ascii="Arial" w:hAnsi="Arial" w:cs="Arial"/>
          <w:sz w:val="24"/>
          <w:szCs w:val="24"/>
        </w:rPr>
        <w:t xml:space="preserve">członkom </w:t>
      </w:r>
      <w:r w:rsidR="00F57797" w:rsidRPr="00E03CAF">
        <w:rPr>
          <w:rFonts w:ascii="Arial" w:hAnsi="Arial" w:cs="Arial"/>
          <w:sz w:val="24"/>
          <w:szCs w:val="24"/>
        </w:rPr>
        <w:t xml:space="preserve"> </w:t>
      </w:r>
      <w:r w:rsidR="00AD081C" w:rsidRPr="00E03CAF">
        <w:rPr>
          <w:rFonts w:ascii="Arial" w:hAnsi="Arial" w:cs="Arial"/>
          <w:sz w:val="24"/>
          <w:szCs w:val="24"/>
        </w:rPr>
        <w:t>pomocy</w:t>
      </w:r>
      <w:r w:rsidR="00F57797" w:rsidRPr="00E03CAF">
        <w:rPr>
          <w:rFonts w:ascii="Arial" w:hAnsi="Arial" w:cs="Arial"/>
          <w:sz w:val="24"/>
          <w:szCs w:val="24"/>
        </w:rPr>
        <w:t xml:space="preserve"> </w:t>
      </w:r>
      <w:r w:rsidR="00AD081C" w:rsidRPr="00E03CAF">
        <w:rPr>
          <w:rFonts w:ascii="Arial" w:hAnsi="Arial" w:cs="Arial"/>
          <w:sz w:val="24"/>
          <w:szCs w:val="24"/>
        </w:rPr>
        <w:t xml:space="preserve"> materialnej w formach ustalonych w Statucie</w:t>
      </w:r>
      <w:r w:rsidRPr="00E03CAF">
        <w:rPr>
          <w:rFonts w:ascii="Arial" w:hAnsi="Arial" w:cs="Arial"/>
          <w:sz w:val="24"/>
          <w:szCs w:val="24"/>
        </w:rPr>
        <w:t xml:space="preserve"> .</w:t>
      </w:r>
    </w:p>
    <w:p w:rsidR="00AC3707" w:rsidRPr="00E03CAF" w:rsidRDefault="00AC3707" w:rsidP="00E03CAF">
      <w:pPr>
        <w:pStyle w:val="Akapitzlist"/>
        <w:numPr>
          <w:ilvl w:val="0"/>
          <w:numId w:val="7"/>
        </w:numPr>
        <w:spacing w:line="360" w:lineRule="auto"/>
        <w:rPr>
          <w:rFonts w:ascii="Arial" w:hAnsi="Arial" w:cs="Arial"/>
          <w:sz w:val="24"/>
          <w:szCs w:val="24"/>
        </w:rPr>
      </w:pPr>
      <w:r w:rsidRPr="00E03CAF">
        <w:rPr>
          <w:rFonts w:ascii="Arial" w:hAnsi="Arial" w:cs="Arial"/>
          <w:b/>
          <w:sz w:val="24"/>
          <w:szCs w:val="24"/>
        </w:rPr>
        <w:t>Zadaniem MKZP</w:t>
      </w:r>
      <w:r w:rsidRPr="00E03CAF">
        <w:rPr>
          <w:rFonts w:ascii="Arial" w:hAnsi="Arial" w:cs="Arial"/>
          <w:sz w:val="24"/>
          <w:szCs w:val="24"/>
        </w:rPr>
        <w:t xml:space="preserve"> jest propagowanie oszczędności i gospodarności oraz tworzenie atmosfery koleżeństwa.</w:t>
      </w:r>
    </w:p>
    <w:p w:rsidR="0007356F" w:rsidRPr="00E03CAF" w:rsidRDefault="00BF68CD" w:rsidP="00E03CAF">
      <w:pPr>
        <w:pStyle w:val="Nagwek1"/>
      </w:pPr>
      <w:r w:rsidRPr="00E03CAF">
        <w:t xml:space="preserve">Rozdział </w:t>
      </w:r>
      <w:r w:rsidR="00225599" w:rsidRPr="00E03CAF">
        <w:t>IV</w:t>
      </w:r>
    </w:p>
    <w:p w:rsidR="00AC3707" w:rsidRPr="00E03CAF" w:rsidRDefault="00E03CAF" w:rsidP="00E03CAF">
      <w:pPr>
        <w:spacing w:line="360" w:lineRule="auto"/>
        <w:jc w:val="center"/>
        <w:rPr>
          <w:rFonts w:ascii="Arial" w:hAnsi="Arial" w:cs="Arial"/>
          <w:b/>
          <w:sz w:val="24"/>
          <w:szCs w:val="24"/>
        </w:rPr>
      </w:pPr>
      <w:r w:rsidRPr="00E03CAF">
        <w:rPr>
          <w:rFonts w:ascii="Arial" w:hAnsi="Arial" w:cs="Arial"/>
          <w:b/>
          <w:sz w:val="24"/>
          <w:szCs w:val="24"/>
        </w:rPr>
        <w:t xml:space="preserve">Członkowie </w:t>
      </w:r>
      <w:r>
        <w:rPr>
          <w:rFonts w:ascii="Arial" w:hAnsi="Arial" w:cs="Arial"/>
          <w:b/>
          <w:sz w:val="24"/>
          <w:szCs w:val="24"/>
        </w:rPr>
        <w:t>oraz</w:t>
      </w:r>
      <w:r w:rsidR="00831308" w:rsidRPr="00E03CAF">
        <w:rPr>
          <w:rFonts w:ascii="Arial" w:hAnsi="Arial" w:cs="Arial"/>
          <w:b/>
          <w:sz w:val="24"/>
          <w:szCs w:val="24"/>
        </w:rPr>
        <w:t xml:space="preserve"> </w:t>
      </w:r>
      <w:r w:rsidRPr="00E03CAF">
        <w:rPr>
          <w:rFonts w:ascii="Arial" w:hAnsi="Arial" w:cs="Arial"/>
          <w:b/>
          <w:sz w:val="24"/>
          <w:szCs w:val="24"/>
        </w:rPr>
        <w:t>ich</w:t>
      </w:r>
      <w:r w:rsidR="00831308" w:rsidRPr="00E03CAF">
        <w:rPr>
          <w:rFonts w:ascii="Arial" w:hAnsi="Arial" w:cs="Arial"/>
          <w:b/>
          <w:sz w:val="24"/>
          <w:szCs w:val="24"/>
        </w:rPr>
        <w:t xml:space="preserve"> </w:t>
      </w:r>
      <w:r w:rsidRPr="00E03CAF">
        <w:rPr>
          <w:rFonts w:ascii="Arial" w:hAnsi="Arial" w:cs="Arial"/>
          <w:b/>
          <w:sz w:val="24"/>
          <w:szCs w:val="24"/>
        </w:rPr>
        <w:t>prawa i obowiązki</w:t>
      </w:r>
    </w:p>
    <w:p w:rsidR="00225599" w:rsidRPr="00E03CAF" w:rsidRDefault="00F57797" w:rsidP="00E03CAF">
      <w:pPr>
        <w:pStyle w:val="Nagwek2"/>
      </w:pPr>
      <w:r w:rsidRPr="00E03CAF">
        <w:t>§</w:t>
      </w:r>
      <w:r w:rsidR="00E03CAF">
        <w:t xml:space="preserve"> </w:t>
      </w:r>
      <w:r w:rsidR="00225599" w:rsidRPr="00E03CAF">
        <w:t>4</w:t>
      </w:r>
    </w:p>
    <w:p w:rsidR="0007356F" w:rsidRPr="00E03CAF" w:rsidRDefault="00AC3707" w:rsidP="00E03CAF">
      <w:pPr>
        <w:pStyle w:val="Akapitzlist"/>
        <w:numPr>
          <w:ilvl w:val="0"/>
          <w:numId w:val="8"/>
        </w:numPr>
        <w:spacing w:line="360" w:lineRule="auto"/>
        <w:rPr>
          <w:rFonts w:ascii="Arial" w:hAnsi="Arial" w:cs="Arial"/>
          <w:sz w:val="24"/>
          <w:szCs w:val="24"/>
        </w:rPr>
      </w:pPr>
      <w:r w:rsidRPr="00E03CAF">
        <w:rPr>
          <w:rFonts w:ascii="Arial" w:hAnsi="Arial" w:cs="Arial"/>
          <w:sz w:val="24"/>
          <w:szCs w:val="24"/>
        </w:rPr>
        <w:t xml:space="preserve">Członkiem </w:t>
      </w:r>
      <w:r w:rsidR="0007356F" w:rsidRPr="00E03CAF">
        <w:rPr>
          <w:rFonts w:ascii="Arial" w:hAnsi="Arial" w:cs="Arial"/>
          <w:sz w:val="24"/>
          <w:szCs w:val="24"/>
        </w:rPr>
        <w:t xml:space="preserve">MKZP </w:t>
      </w:r>
      <w:r w:rsidRPr="00E03CAF">
        <w:rPr>
          <w:rFonts w:ascii="Arial" w:hAnsi="Arial" w:cs="Arial"/>
          <w:sz w:val="24"/>
          <w:szCs w:val="24"/>
        </w:rPr>
        <w:t xml:space="preserve">może być </w:t>
      </w:r>
      <w:r w:rsidRPr="00E03CAF">
        <w:rPr>
          <w:rFonts w:ascii="Arial" w:hAnsi="Arial" w:cs="Arial"/>
          <w:b/>
          <w:sz w:val="24"/>
          <w:szCs w:val="24"/>
        </w:rPr>
        <w:t>każda osoba</w:t>
      </w:r>
      <w:r w:rsidRPr="00E03CAF">
        <w:rPr>
          <w:rFonts w:ascii="Arial" w:hAnsi="Arial" w:cs="Arial"/>
          <w:sz w:val="24"/>
          <w:szCs w:val="24"/>
        </w:rPr>
        <w:t xml:space="preserve"> wykonująca pracę zarobkową u pracodawców ujętych w </w:t>
      </w:r>
      <w:r w:rsidRPr="00E03CAF">
        <w:rPr>
          <w:rFonts w:ascii="Arial" w:hAnsi="Arial" w:cs="Arial"/>
          <w:b/>
          <w:sz w:val="24"/>
          <w:szCs w:val="24"/>
        </w:rPr>
        <w:t>załączniku nr 1</w:t>
      </w:r>
      <w:r w:rsidR="00272706" w:rsidRPr="00E03CAF">
        <w:rPr>
          <w:rFonts w:ascii="Arial" w:hAnsi="Arial" w:cs="Arial"/>
          <w:sz w:val="24"/>
          <w:szCs w:val="24"/>
        </w:rPr>
        <w:t>. Przez osobę wykonującą</w:t>
      </w:r>
      <w:r w:rsidRPr="00E03CAF">
        <w:rPr>
          <w:rFonts w:ascii="Arial" w:hAnsi="Arial" w:cs="Arial"/>
          <w:sz w:val="24"/>
          <w:szCs w:val="24"/>
        </w:rPr>
        <w:t xml:space="preserve"> pracę zarobkową należy rozumieć również praco</w:t>
      </w:r>
      <w:r w:rsidR="00F57797" w:rsidRPr="00E03CAF">
        <w:rPr>
          <w:rFonts w:ascii="Arial" w:hAnsi="Arial" w:cs="Arial"/>
          <w:sz w:val="24"/>
          <w:szCs w:val="24"/>
        </w:rPr>
        <w:t>wnika lub osobę świadczącą pracę</w:t>
      </w:r>
      <w:r w:rsidRPr="00E03CAF">
        <w:rPr>
          <w:rFonts w:ascii="Arial" w:hAnsi="Arial" w:cs="Arial"/>
          <w:sz w:val="24"/>
          <w:szCs w:val="24"/>
        </w:rPr>
        <w:t xml:space="preserve"> za wynagrodzeniem na innej podstawie niż stosunek pracy. </w:t>
      </w:r>
    </w:p>
    <w:p w:rsidR="00AC3707" w:rsidRPr="00E03CAF" w:rsidRDefault="00AC3707" w:rsidP="00E03CAF">
      <w:pPr>
        <w:pStyle w:val="Akapitzlist"/>
        <w:numPr>
          <w:ilvl w:val="0"/>
          <w:numId w:val="8"/>
        </w:numPr>
        <w:spacing w:line="360" w:lineRule="auto"/>
        <w:rPr>
          <w:rFonts w:ascii="Arial" w:hAnsi="Arial" w:cs="Arial"/>
          <w:sz w:val="24"/>
          <w:szCs w:val="24"/>
        </w:rPr>
      </w:pPr>
      <w:r w:rsidRPr="00E03CAF">
        <w:rPr>
          <w:rFonts w:ascii="Arial" w:hAnsi="Arial" w:cs="Arial"/>
          <w:sz w:val="24"/>
          <w:szCs w:val="24"/>
        </w:rPr>
        <w:t xml:space="preserve">Członkami MKZP mogą być również </w:t>
      </w:r>
      <w:r w:rsidRPr="00E03CAF">
        <w:rPr>
          <w:rFonts w:ascii="Arial" w:hAnsi="Arial" w:cs="Arial"/>
          <w:b/>
          <w:sz w:val="24"/>
          <w:szCs w:val="24"/>
        </w:rPr>
        <w:t>emeryci i renciści</w:t>
      </w:r>
      <w:r w:rsidR="00F57797" w:rsidRPr="00E03CAF">
        <w:rPr>
          <w:rFonts w:ascii="Arial" w:hAnsi="Arial" w:cs="Arial"/>
          <w:b/>
          <w:sz w:val="24"/>
          <w:szCs w:val="24"/>
        </w:rPr>
        <w:t xml:space="preserve"> </w:t>
      </w:r>
      <w:r w:rsidRPr="00E03CAF">
        <w:rPr>
          <w:rFonts w:ascii="Arial" w:hAnsi="Arial" w:cs="Arial"/>
          <w:sz w:val="24"/>
          <w:szCs w:val="24"/>
        </w:rPr>
        <w:t>- byli pracownicy pracodawców, o których mowa w ust. 1, jak również osoby pobierające świadczenie kompensacyjne lub pomostowe.</w:t>
      </w:r>
    </w:p>
    <w:p w:rsidR="00AC3707" w:rsidRPr="00E03CAF" w:rsidRDefault="00AC3707" w:rsidP="00E03CAF">
      <w:pPr>
        <w:pStyle w:val="Akapitzlist"/>
        <w:numPr>
          <w:ilvl w:val="0"/>
          <w:numId w:val="8"/>
        </w:numPr>
        <w:spacing w:line="360" w:lineRule="auto"/>
        <w:rPr>
          <w:rFonts w:ascii="Arial" w:hAnsi="Arial" w:cs="Arial"/>
          <w:sz w:val="24"/>
          <w:szCs w:val="24"/>
        </w:rPr>
      </w:pPr>
      <w:r w:rsidRPr="00E03CAF">
        <w:rPr>
          <w:rFonts w:ascii="Arial" w:hAnsi="Arial" w:cs="Arial"/>
          <w:sz w:val="24"/>
          <w:szCs w:val="24"/>
        </w:rPr>
        <w:t xml:space="preserve">Osoby wykonujące </w:t>
      </w:r>
      <w:r w:rsidR="00A61150" w:rsidRPr="00E03CAF">
        <w:rPr>
          <w:rFonts w:ascii="Arial" w:hAnsi="Arial" w:cs="Arial"/>
          <w:sz w:val="24"/>
          <w:szCs w:val="24"/>
        </w:rPr>
        <w:t>pracę zarobkowa u pr</w:t>
      </w:r>
      <w:r w:rsidR="00EF1054" w:rsidRPr="00E03CAF">
        <w:rPr>
          <w:rFonts w:ascii="Arial" w:hAnsi="Arial" w:cs="Arial"/>
          <w:sz w:val="24"/>
          <w:szCs w:val="24"/>
        </w:rPr>
        <w:t xml:space="preserve">acodawcy </w:t>
      </w:r>
      <w:r w:rsidR="00A61150" w:rsidRPr="00E03CAF">
        <w:rPr>
          <w:rFonts w:ascii="Arial" w:hAnsi="Arial" w:cs="Arial"/>
          <w:sz w:val="24"/>
          <w:szCs w:val="24"/>
        </w:rPr>
        <w:t xml:space="preserve"> s</w:t>
      </w:r>
      <w:r w:rsidR="00F57797" w:rsidRPr="00E03CAF">
        <w:rPr>
          <w:rFonts w:ascii="Arial" w:hAnsi="Arial" w:cs="Arial"/>
          <w:sz w:val="24"/>
          <w:szCs w:val="24"/>
        </w:rPr>
        <w:t>ą</w:t>
      </w:r>
      <w:r w:rsidR="004146BA" w:rsidRPr="00E03CAF">
        <w:rPr>
          <w:rFonts w:ascii="Arial" w:hAnsi="Arial" w:cs="Arial"/>
          <w:sz w:val="24"/>
          <w:szCs w:val="24"/>
        </w:rPr>
        <w:t xml:space="preserve"> przyjmowane</w:t>
      </w:r>
      <w:r w:rsidR="00EF1054" w:rsidRPr="00E03CAF">
        <w:rPr>
          <w:rFonts w:ascii="Arial" w:hAnsi="Arial" w:cs="Arial"/>
          <w:sz w:val="24"/>
          <w:szCs w:val="24"/>
        </w:rPr>
        <w:t xml:space="preserve"> </w:t>
      </w:r>
      <w:r w:rsidR="00A61150" w:rsidRPr="00E03CAF">
        <w:rPr>
          <w:rFonts w:ascii="Arial" w:hAnsi="Arial" w:cs="Arial"/>
          <w:sz w:val="24"/>
          <w:szCs w:val="24"/>
        </w:rPr>
        <w:t xml:space="preserve">w poczet członków MKZP na podstawie </w:t>
      </w:r>
      <w:r w:rsidR="00A61150" w:rsidRPr="00E03CAF">
        <w:rPr>
          <w:rFonts w:ascii="Arial" w:hAnsi="Arial" w:cs="Arial"/>
          <w:b/>
          <w:sz w:val="24"/>
          <w:szCs w:val="24"/>
        </w:rPr>
        <w:t>deklaracji</w:t>
      </w:r>
      <w:r w:rsidR="00A61150" w:rsidRPr="00E03CAF">
        <w:rPr>
          <w:rFonts w:ascii="Arial" w:hAnsi="Arial" w:cs="Arial"/>
          <w:sz w:val="24"/>
          <w:szCs w:val="24"/>
        </w:rPr>
        <w:t xml:space="preserve"> </w:t>
      </w:r>
      <w:r w:rsidR="00F57797" w:rsidRPr="00E03CAF">
        <w:rPr>
          <w:rFonts w:ascii="Arial" w:hAnsi="Arial" w:cs="Arial"/>
          <w:sz w:val="24"/>
          <w:szCs w:val="24"/>
        </w:rPr>
        <w:t xml:space="preserve"> </w:t>
      </w:r>
      <w:r w:rsidR="00A61150" w:rsidRPr="00E03CAF">
        <w:rPr>
          <w:rFonts w:ascii="Arial" w:hAnsi="Arial" w:cs="Arial"/>
          <w:sz w:val="24"/>
          <w:szCs w:val="24"/>
        </w:rPr>
        <w:t xml:space="preserve">złożonej w formie </w:t>
      </w:r>
      <w:r w:rsidR="00E03CAF">
        <w:rPr>
          <w:rFonts w:ascii="Arial" w:hAnsi="Arial" w:cs="Arial"/>
          <w:sz w:val="24"/>
          <w:szCs w:val="24"/>
        </w:rPr>
        <w:t>pisemnej</w:t>
      </w:r>
      <w:r w:rsidR="00C34846" w:rsidRPr="00E03CAF">
        <w:rPr>
          <w:rFonts w:ascii="Arial" w:hAnsi="Arial" w:cs="Arial"/>
          <w:sz w:val="24"/>
          <w:szCs w:val="24"/>
        </w:rPr>
        <w:t>.</w:t>
      </w:r>
    </w:p>
    <w:p w:rsidR="00A61150" w:rsidRPr="00E03CAF" w:rsidRDefault="00A61150" w:rsidP="00E03CAF">
      <w:pPr>
        <w:pStyle w:val="Akapitzlist"/>
        <w:numPr>
          <w:ilvl w:val="0"/>
          <w:numId w:val="8"/>
        </w:numPr>
        <w:spacing w:line="360" w:lineRule="auto"/>
        <w:rPr>
          <w:rFonts w:ascii="Arial" w:hAnsi="Arial" w:cs="Arial"/>
          <w:sz w:val="24"/>
          <w:szCs w:val="24"/>
        </w:rPr>
      </w:pPr>
      <w:r w:rsidRPr="00E03CAF">
        <w:rPr>
          <w:rFonts w:ascii="Arial" w:hAnsi="Arial" w:cs="Arial"/>
          <w:b/>
          <w:sz w:val="24"/>
          <w:szCs w:val="24"/>
        </w:rPr>
        <w:t>Uchwałę o przyjęciu</w:t>
      </w:r>
      <w:r w:rsidRPr="00E03CAF">
        <w:rPr>
          <w:rFonts w:ascii="Arial" w:hAnsi="Arial" w:cs="Arial"/>
          <w:sz w:val="24"/>
          <w:szCs w:val="24"/>
        </w:rPr>
        <w:t xml:space="preserve"> </w:t>
      </w:r>
      <w:r w:rsidR="00F57797" w:rsidRPr="00E03CAF">
        <w:rPr>
          <w:rFonts w:ascii="Arial" w:hAnsi="Arial" w:cs="Arial"/>
          <w:sz w:val="24"/>
          <w:szCs w:val="24"/>
        </w:rPr>
        <w:t xml:space="preserve"> </w:t>
      </w:r>
      <w:r w:rsidR="00A7415B" w:rsidRPr="00E03CAF">
        <w:rPr>
          <w:rFonts w:ascii="Arial" w:hAnsi="Arial" w:cs="Arial"/>
          <w:sz w:val="24"/>
          <w:szCs w:val="24"/>
        </w:rPr>
        <w:t xml:space="preserve">osoby </w:t>
      </w:r>
      <w:r w:rsidRPr="00E03CAF">
        <w:rPr>
          <w:rFonts w:ascii="Arial" w:hAnsi="Arial" w:cs="Arial"/>
          <w:sz w:val="24"/>
          <w:szCs w:val="24"/>
        </w:rPr>
        <w:t xml:space="preserve">w poczet </w:t>
      </w:r>
      <w:r w:rsidR="00F57797" w:rsidRPr="00E03CAF">
        <w:rPr>
          <w:rFonts w:ascii="Arial" w:hAnsi="Arial" w:cs="Arial"/>
          <w:sz w:val="24"/>
          <w:szCs w:val="24"/>
        </w:rPr>
        <w:t xml:space="preserve"> </w:t>
      </w:r>
      <w:r w:rsidRPr="00E03CAF">
        <w:rPr>
          <w:rFonts w:ascii="Arial" w:hAnsi="Arial" w:cs="Arial"/>
          <w:sz w:val="24"/>
          <w:szCs w:val="24"/>
        </w:rPr>
        <w:t xml:space="preserve">członków </w:t>
      </w:r>
      <w:r w:rsidR="00F57797" w:rsidRPr="00E03CAF">
        <w:rPr>
          <w:rFonts w:ascii="Arial" w:hAnsi="Arial" w:cs="Arial"/>
          <w:sz w:val="24"/>
          <w:szCs w:val="24"/>
        </w:rPr>
        <w:t xml:space="preserve"> </w:t>
      </w:r>
      <w:r w:rsidRPr="00E03CAF">
        <w:rPr>
          <w:rFonts w:ascii="Arial" w:hAnsi="Arial" w:cs="Arial"/>
          <w:sz w:val="24"/>
          <w:szCs w:val="24"/>
        </w:rPr>
        <w:t>MKZP</w:t>
      </w:r>
      <w:r w:rsidR="00F57797" w:rsidRPr="00E03CAF">
        <w:rPr>
          <w:rFonts w:ascii="Arial" w:hAnsi="Arial" w:cs="Arial"/>
          <w:sz w:val="24"/>
          <w:szCs w:val="24"/>
        </w:rPr>
        <w:t xml:space="preserve"> </w:t>
      </w:r>
      <w:r w:rsidRPr="00E03CAF">
        <w:rPr>
          <w:rFonts w:ascii="Arial" w:hAnsi="Arial" w:cs="Arial"/>
          <w:sz w:val="24"/>
          <w:szCs w:val="24"/>
        </w:rPr>
        <w:t xml:space="preserve"> podejmuje</w:t>
      </w:r>
      <w:r w:rsidR="00F57797" w:rsidRPr="00E03CAF">
        <w:rPr>
          <w:rFonts w:ascii="Arial" w:hAnsi="Arial" w:cs="Arial"/>
          <w:sz w:val="24"/>
          <w:szCs w:val="24"/>
        </w:rPr>
        <w:t xml:space="preserve"> </w:t>
      </w:r>
      <w:r w:rsidRPr="00E03CAF">
        <w:rPr>
          <w:rFonts w:ascii="Arial" w:hAnsi="Arial" w:cs="Arial"/>
          <w:sz w:val="24"/>
          <w:szCs w:val="24"/>
        </w:rPr>
        <w:t xml:space="preserve"> Zarząd na najbliższym posiedzeniu, lecz nie później niż w terminie miesiąca od dnia złożenia deklaracji.</w:t>
      </w:r>
    </w:p>
    <w:p w:rsidR="00BA7125" w:rsidRPr="00E03CAF" w:rsidRDefault="00A61150" w:rsidP="00E03CAF">
      <w:pPr>
        <w:pStyle w:val="Akapitzlist"/>
        <w:numPr>
          <w:ilvl w:val="0"/>
          <w:numId w:val="8"/>
        </w:numPr>
        <w:spacing w:line="360" w:lineRule="auto"/>
        <w:rPr>
          <w:rFonts w:ascii="Arial" w:hAnsi="Arial" w:cs="Arial"/>
          <w:sz w:val="24"/>
          <w:szCs w:val="24"/>
        </w:rPr>
      </w:pPr>
      <w:r w:rsidRPr="00E03CAF">
        <w:rPr>
          <w:rFonts w:ascii="Arial" w:hAnsi="Arial" w:cs="Arial"/>
          <w:sz w:val="24"/>
          <w:szCs w:val="24"/>
        </w:rPr>
        <w:t>Członek</w:t>
      </w:r>
      <w:r w:rsidR="00F57797" w:rsidRPr="00E03CAF">
        <w:rPr>
          <w:rFonts w:ascii="Arial" w:hAnsi="Arial" w:cs="Arial"/>
          <w:sz w:val="24"/>
          <w:szCs w:val="24"/>
        </w:rPr>
        <w:t xml:space="preserve"> </w:t>
      </w:r>
      <w:r w:rsidRPr="00E03CAF">
        <w:rPr>
          <w:rFonts w:ascii="Arial" w:hAnsi="Arial" w:cs="Arial"/>
          <w:sz w:val="24"/>
          <w:szCs w:val="24"/>
        </w:rPr>
        <w:t xml:space="preserve"> MKZP </w:t>
      </w:r>
      <w:r w:rsidR="00F57797" w:rsidRPr="00E03CAF">
        <w:rPr>
          <w:rFonts w:ascii="Arial" w:hAnsi="Arial" w:cs="Arial"/>
          <w:sz w:val="24"/>
          <w:szCs w:val="24"/>
        </w:rPr>
        <w:t xml:space="preserve"> </w:t>
      </w:r>
      <w:r w:rsidRPr="00E03CAF">
        <w:rPr>
          <w:rFonts w:ascii="Arial" w:hAnsi="Arial" w:cs="Arial"/>
          <w:sz w:val="24"/>
          <w:szCs w:val="24"/>
        </w:rPr>
        <w:t>odpowiada</w:t>
      </w:r>
      <w:r w:rsidR="00F57797" w:rsidRPr="00E03CAF">
        <w:rPr>
          <w:rFonts w:ascii="Arial" w:hAnsi="Arial" w:cs="Arial"/>
          <w:sz w:val="24"/>
          <w:szCs w:val="24"/>
        </w:rPr>
        <w:t xml:space="preserve"> </w:t>
      </w:r>
      <w:r w:rsidRPr="00E03CAF">
        <w:rPr>
          <w:rFonts w:ascii="Arial" w:hAnsi="Arial" w:cs="Arial"/>
          <w:b/>
          <w:sz w:val="24"/>
          <w:szCs w:val="24"/>
        </w:rPr>
        <w:t xml:space="preserve">za </w:t>
      </w:r>
      <w:r w:rsidR="00F57797" w:rsidRPr="00E03CAF">
        <w:rPr>
          <w:rFonts w:ascii="Arial" w:hAnsi="Arial" w:cs="Arial"/>
          <w:b/>
          <w:sz w:val="24"/>
          <w:szCs w:val="24"/>
        </w:rPr>
        <w:t xml:space="preserve"> </w:t>
      </w:r>
      <w:r w:rsidRPr="00E03CAF">
        <w:rPr>
          <w:rFonts w:ascii="Arial" w:hAnsi="Arial" w:cs="Arial"/>
          <w:b/>
          <w:sz w:val="24"/>
          <w:szCs w:val="24"/>
        </w:rPr>
        <w:t>zobowiązania MKZP</w:t>
      </w:r>
      <w:r w:rsidR="00F57797" w:rsidRPr="00E03CAF">
        <w:rPr>
          <w:rFonts w:ascii="Arial" w:hAnsi="Arial" w:cs="Arial"/>
          <w:b/>
          <w:sz w:val="24"/>
          <w:szCs w:val="24"/>
        </w:rPr>
        <w:t xml:space="preserve"> </w:t>
      </w:r>
      <w:r w:rsidRPr="00E03CAF">
        <w:rPr>
          <w:rFonts w:ascii="Arial" w:hAnsi="Arial" w:cs="Arial"/>
          <w:sz w:val="24"/>
          <w:szCs w:val="24"/>
        </w:rPr>
        <w:t xml:space="preserve"> w części odpowiadającej jego wkładowi członkowskiemu.</w:t>
      </w:r>
    </w:p>
    <w:p w:rsidR="0007356F" w:rsidRPr="00E03CAF" w:rsidRDefault="00F57797" w:rsidP="00E03CAF">
      <w:pPr>
        <w:pStyle w:val="Nagwek2"/>
      </w:pPr>
      <w:r w:rsidRPr="00E03CAF">
        <w:t>§</w:t>
      </w:r>
      <w:r w:rsidR="00E03CAF">
        <w:t xml:space="preserve"> </w:t>
      </w:r>
      <w:r w:rsidR="0007356F" w:rsidRPr="00E03CAF">
        <w:t>5</w:t>
      </w:r>
    </w:p>
    <w:p w:rsidR="00A61150" w:rsidRPr="00E03CAF" w:rsidRDefault="00EA7615" w:rsidP="00E03CAF">
      <w:pPr>
        <w:pStyle w:val="Akapitzlist"/>
        <w:numPr>
          <w:ilvl w:val="0"/>
          <w:numId w:val="1"/>
        </w:numPr>
        <w:spacing w:line="360" w:lineRule="auto"/>
        <w:rPr>
          <w:rFonts w:ascii="Arial" w:hAnsi="Arial" w:cs="Arial"/>
          <w:sz w:val="24"/>
          <w:szCs w:val="24"/>
        </w:rPr>
      </w:pPr>
      <w:r w:rsidRPr="00E03CAF">
        <w:rPr>
          <w:rFonts w:ascii="Arial" w:hAnsi="Arial" w:cs="Arial"/>
          <w:sz w:val="24"/>
          <w:szCs w:val="24"/>
        </w:rPr>
        <w:t xml:space="preserve">Członek </w:t>
      </w:r>
      <w:r w:rsidR="0007356F" w:rsidRPr="00E03CAF">
        <w:rPr>
          <w:rFonts w:ascii="Arial" w:hAnsi="Arial" w:cs="Arial"/>
          <w:sz w:val="24"/>
          <w:szCs w:val="24"/>
        </w:rPr>
        <w:t xml:space="preserve"> MKZP</w:t>
      </w:r>
      <w:r w:rsidR="00A61150" w:rsidRPr="00E03CAF">
        <w:rPr>
          <w:rFonts w:ascii="Arial" w:hAnsi="Arial" w:cs="Arial"/>
          <w:sz w:val="24"/>
          <w:szCs w:val="24"/>
        </w:rPr>
        <w:t xml:space="preserve"> </w:t>
      </w:r>
      <w:r w:rsidR="00A61150" w:rsidRPr="00E03CAF">
        <w:rPr>
          <w:rFonts w:ascii="Arial" w:hAnsi="Arial" w:cs="Arial"/>
          <w:b/>
          <w:sz w:val="24"/>
          <w:szCs w:val="24"/>
        </w:rPr>
        <w:t>jest zobowiązany</w:t>
      </w:r>
      <w:r w:rsidR="003C2EF2" w:rsidRPr="00E03CAF">
        <w:rPr>
          <w:rFonts w:ascii="Arial" w:hAnsi="Arial" w:cs="Arial"/>
          <w:b/>
          <w:sz w:val="24"/>
          <w:szCs w:val="24"/>
        </w:rPr>
        <w:t>:</w:t>
      </w:r>
    </w:p>
    <w:p w:rsidR="0007356F" w:rsidRPr="00E03CAF" w:rsidRDefault="00A61150" w:rsidP="00E03CAF">
      <w:pPr>
        <w:pStyle w:val="Akapitzlist"/>
        <w:numPr>
          <w:ilvl w:val="0"/>
          <w:numId w:val="9"/>
        </w:numPr>
        <w:spacing w:line="360" w:lineRule="auto"/>
        <w:rPr>
          <w:rFonts w:ascii="Arial" w:hAnsi="Arial" w:cs="Arial"/>
          <w:sz w:val="24"/>
          <w:szCs w:val="24"/>
        </w:rPr>
      </w:pPr>
      <w:r w:rsidRPr="00E03CAF">
        <w:rPr>
          <w:rFonts w:ascii="Arial" w:hAnsi="Arial" w:cs="Arial"/>
          <w:sz w:val="24"/>
          <w:szCs w:val="24"/>
        </w:rPr>
        <w:lastRenderedPageBreak/>
        <w:t xml:space="preserve"> wpłacać</w:t>
      </w:r>
      <w:r w:rsidR="0007356F" w:rsidRPr="00E03CAF">
        <w:rPr>
          <w:rFonts w:ascii="Arial" w:hAnsi="Arial" w:cs="Arial"/>
          <w:sz w:val="24"/>
          <w:szCs w:val="24"/>
        </w:rPr>
        <w:t xml:space="preserve"> wpisowe </w:t>
      </w:r>
      <w:r w:rsidRPr="00E03CAF">
        <w:rPr>
          <w:rFonts w:ascii="Arial" w:hAnsi="Arial" w:cs="Arial"/>
          <w:sz w:val="24"/>
          <w:szCs w:val="24"/>
        </w:rPr>
        <w:t>w wysokości ustalonej przez Walne zebranie delegatów lub wyrazić zgodę na potrącenie wpisowego z wynagrodzenia lub zasiłku</w:t>
      </w:r>
      <w:r w:rsidR="00831308" w:rsidRPr="00E03CAF">
        <w:rPr>
          <w:rFonts w:ascii="Arial" w:hAnsi="Arial" w:cs="Arial"/>
          <w:sz w:val="24"/>
          <w:szCs w:val="24"/>
        </w:rPr>
        <w:t xml:space="preserve"> / </w:t>
      </w:r>
      <w:r w:rsidR="00831308" w:rsidRPr="00E03CAF">
        <w:rPr>
          <w:rFonts w:ascii="Arial" w:hAnsi="Arial" w:cs="Arial"/>
          <w:b/>
          <w:sz w:val="24"/>
          <w:szCs w:val="24"/>
        </w:rPr>
        <w:t>ustalono wpisowe 20,00 zł</w:t>
      </w:r>
      <w:r w:rsidR="00831308" w:rsidRPr="00E03CAF">
        <w:rPr>
          <w:rFonts w:ascii="Arial" w:hAnsi="Arial" w:cs="Arial"/>
          <w:sz w:val="24"/>
          <w:szCs w:val="24"/>
        </w:rPr>
        <w:t>/</w:t>
      </w:r>
    </w:p>
    <w:p w:rsidR="0007356F" w:rsidRPr="00E03CAF" w:rsidRDefault="00A61150" w:rsidP="00E03CAF">
      <w:pPr>
        <w:pStyle w:val="Akapitzlist"/>
        <w:numPr>
          <w:ilvl w:val="0"/>
          <w:numId w:val="9"/>
        </w:numPr>
        <w:spacing w:line="360" w:lineRule="auto"/>
        <w:rPr>
          <w:rFonts w:ascii="Arial" w:hAnsi="Arial" w:cs="Arial"/>
          <w:sz w:val="24"/>
          <w:szCs w:val="24"/>
        </w:rPr>
      </w:pPr>
      <w:r w:rsidRPr="00E03CAF">
        <w:rPr>
          <w:rFonts w:ascii="Arial" w:hAnsi="Arial" w:cs="Arial"/>
          <w:sz w:val="24"/>
          <w:szCs w:val="24"/>
        </w:rPr>
        <w:t>Wpłacać miesięczne wkłady członkowskie w wysokości ustalonej przez Walne zebranie delegatów lub wyrazić zgodę na potrącanie wkładu z wynagrodzenia, zasiłku chorobowego lub zasiłku wychowawczego</w:t>
      </w:r>
      <w:r w:rsidR="003C2EF2" w:rsidRPr="00E03CAF">
        <w:rPr>
          <w:rFonts w:ascii="Arial" w:hAnsi="Arial" w:cs="Arial"/>
          <w:sz w:val="24"/>
          <w:szCs w:val="24"/>
        </w:rPr>
        <w:t>. Składka wkładu miesięcznego może być podwyższona na wniosek członka MKZP.</w:t>
      </w:r>
    </w:p>
    <w:p w:rsidR="003C2EF2" w:rsidRPr="00E03CAF" w:rsidRDefault="003C2EF2" w:rsidP="00E03CAF">
      <w:pPr>
        <w:pStyle w:val="Akapitzlist"/>
        <w:numPr>
          <w:ilvl w:val="0"/>
          <w:numId w:val="9"/>
        </w:numPr>
        <w:spacing w:line="360" w:lineRule="auto"/>
        <w:rPr>
          <w:rFonts w:ascii="Arial" w:hAnsi="Arial" w:cs="Arial"/>
          <w:sz w:val="24"/>
          <w:szCs w:val="24"/>
        </w:rPr>
      </w:pPr>
      <w:r w:rsidRPr="00E03CAF">
        <w:rPr>
          <w:rFonts w:ascii="Arial" w:hAnsi="Arial" w:cs="Arial"/>
          <w:sz w:val="24"/>
          <w:szCs w:val="24"/>
        </w:rPr>
        <w:t>Przestrzegać postanowień Statutu MKZP oraz uchwał organów MKZP</w:t>
      </w:r>
    </w:p>
    <w:p w:rsidR="003C2EF2" w:rsidRPr="00E03CAF" w:rsidRDefault="003C2EF2" w:rsidP="00E03CAF">
      <w:pPr>
        <w:pStyle w:val="Akapitzlist"/>
        <w:numPr>
          <w:ilvl w:val="0"/>
          <w:numId w:val="9"/>
        </w:numPr>
        <w:spacing w:line="360" w:lineRule="auto"/>
        <w:rPr>
          <w:rFonts w:ascii="Arial" w:hAnsi="Arial" w:cs="Arial"/>
          <w:sz w:val="24"/>
          <w:szCs w:val="24"/>
        </w:rPr>
      </w:pPr>
      <w:r w:rsidRPr="00E03CAF">
        <w:rPr>
          <w:rFonts w:ascii="Arial" w:hAnsi="Arial" w:cs="Arial"/>
          <w:sz w:val="24"/>
          <w:szCs w:val="24"/>
        </w:rPr>
        <w:t>Aktualizować swoje dane osobowe</w:t>
      </w:r>
    </w:p>
    <w:p w:rsidR="003C2EF2" w:rsidRPr="00E03CAF" w:rsidRDefault="003C2EF2" w:rsidP="00E03CAF">
      <w:pPr>
        <w:pStyle w:val="Akapitzlist"/>
        <w:numPr>
          <w:ilvl w:val="0"/>
          <w:numId w:val="9"/>
        </w:numPr>
        <w:spacing w:line="360" w:lineRule="auto"/>
        <w:rPr>
          <w:rFonts w:ascii="Arial" w:hAnsi="Arial" w:cs="Arial"/>
          <w:sz w:val="24"/>
          <w:szCs w:val="24"/>
        </w:rPr>
      </w:pPr>
      <w:r w:rsidRPr="00E03CAF">
        <w:rPr>
          <w:rFonts w:ascii="Arial" w:hAnsi="Arial" w:cs="Arial"/>
          <w:sz w:val="24"/>
          <w:szCs w:val="24"/>
        </w:rPr>
        <w:t>Wskazać co  najmniej 1 osobę uprawnioną do otrzymania wkładu członkowskiego w razie swojej śmierci</w:t>
      </w:r>
      <w:r w:rsidR="00A7415B" w:rsidRPr="00E03CAF">
        <w:rPr>
          <w:rFonts w:ascii="Arial" w:hAnsi="Arial" w:cs="Arial"/>
          <w:sz w:val="24"/>
          <w:szCs w:val="24"/>
        </w:rPr>
        <w:t xml:space="preserve"> ( dalej zwaną również „osobą uprawnioną”) </w:t>
      </w:r>
      <w:r w:rsidRPr="00E03CAF">
        <w:rPr>
          <w:rFonts w:ascii="Arial" w:hAnsi="Arial" w:cs="Arial"/>
          <w:sz w:val="24"/>
          <w:szCs w:val="24"/>
        </w:rPr>
        <w:t xml:space="preserve"> i przedłożyć oświadczenie tej osoby dotyczące wyrażenia zgody na przetwarzanie jej danych osobowych</w:t>
      </w:r>
    </w:p>
    <w:p w:rsidR="00225599" w:rsidRPr="00E03CAF" w:rsidRDefault="00225599" w:rsidP="00E03CAF">
      <w:pPr>
        <w:pStyle w:val="Akapitzlist"/>
        <w:numPr>
          <w:ilvl w:val="0"/>
          <w:numId w:val="9"/>
        </w:numPr>
        <w:spacing w:line="360" w:lineRule="auto"/>
        <w:rPr>
          <w:rFonts w:ascii="Arial" w:hAnsi="Arial" w:cs="Arial"/>
          <w:sz w:val="24"/>
          <w:szCs w:val="24"/>
        </w:rPr>
      </w:pPr>
      <w:r w:rsidRPr="00E03CAF">
        <w:rPr>
          <w:rFonts w:ascii="Arial" w:hAnsi="Arial" w:cs="Arial"/>
          <w:sz w:val="24"/>
          <w:szCs w:val="24"/>
        </w:rPr>
        <w:t>Terminowo spłacać zaciągnięte pożyczki</w:t>
      </w:r>
    </w:p>
    <w:p w:rsidR="00225599" w:rsidRPr="00E03CAF" w:rsidRDefault="00225599" w:rsidP="00E03CAF">
      <w:pPr>
        <w:pStyle w:val="Akapitzlist"/>
        <w:numPr>
          <w:ilvl w:val="0"/>
          <w:numId w:val="1"/>
        </w:numPr>
        <w:spacing w:line="360" w:lineRule="auto"/>
        <w:rPr>
          <w:rFonts w:ascii="Arial" w:hAnsi="Arial" w:cs="Arial"/>
          <w:sz w:val="24"/>
          <w:szCs w:val="24"/>
        </w:rPr>
      </w:pPr>
      <w:r w:rsidRPr="00E03CAF">
        <w:rPr>
          <w:rFonts w:ascii="Arial" w:hAnsi="Arial" w:cs="Arial"/>
          <w:sz w:val="24"/>
          <w:szCs w:val="24"/>
        </w:rPr>
        <w:t xml:space="preserve">Członek MKZP </w:t>
      </w:r>
      <w:r w:rsidRPr="00E03CAF">
        <w:rPr>
          <w:rFonts w:ascii="Arial" w:hAnsi="Arial" w:cs="Arial"/>
          <w:b/>
          <w:sz w:val="24"/>
          <w:szCs w:val="24"/>
        </w:rPr>
        <w:t>ma prawo:</w:t>
      </w:r>
    </w:p>
    <w:p w:rsidR="00225599" w:rsidRPr="00E03CAF" w:rsidRDefault="00225599" w:rsidP="00E03CAF">
      <w:pPr>
        <w:pStyle w:val="Akapitzlist"/>
        <w:numPr>
          <w:ilvl w:val="0"/>
          <w:numId w:val="10"/>
        </w:numPr>
        <w:spacing w:line="360" w:lineRule="auto"/>
        <w:rPr>
          <w:rFonts w:ascii="Arial" w:hAnsi="Arial" w:cs="Arial"/>
          <w:sz w:val="24"/>
          <w:szCs w:val="24"/>
        </w:rPr>
      </w:pPr>
      <w:r w:rsidRPr="00E03CAF">
        <w:rPr>
          <w:rFonts w:ascii="Arial" w:hAnsi="Arial" w:cs="Arial"/>
          <w:sz w:val="24"/>
          <w:szCs w:val="24"/>
        </w:rPr>
        <w:t>Gr</w:t>
      </w:r>
      <w:r w:rsidR="00753DE7" w:rsidRPr="00E03CAF">
        <w:rPr>
          <w:rFonts w:ascii="Arial" w:hAnsi="Arial" w:cs="Arial"/>
          <w:sz w:val="24"/>
          <w:szCs w:val="24"/>
        </w:rPr>
        <w:t xml:space="preserve">omadzić wkłady członkowskie </w:t>
      </w:r>
      <w:r w:rsidRPr="00E03CAF">
        <w:rPr>
          <w:rFonts w:ascii="Arial" w:hAnsi="Arial" w:cs="Arial"/>
          <w:sz w:val="24"/>
          <w:szCs w:val="24"/>
        </w:rPr>
        <w:t xml:space="preserve"> </w:t>
      </w:r>
      <w:r w:rsidR="00A7415B" w:rsidRPr="00E03CAF">
        <w:rPr>
          <w:rFonts w:ascii="Arial" w:hAnsi="Arial" w:cs="Arial"/>
          <w:sz w:val="24"/>
          <w:szCs w:val="24"/>
        </w:rPr>
        <w:t xml:space="preserve">w MKZP </w:t>
      </w:r>
      <w:r w:rsidRPr="00E03CAF">
        <w:rPr>
          <w:rFonts w:ascii="Arial" w:hAnsi="Arial" w:cs="Arial"/>
          <w:sz w:val="24"/>
          <w:szCs w:val="24"/>
        </w:rPr>
        <w:t>według zasad określonych</w:t>
      </w:r>
      <w:r w:rsidR="007C0A7A">
        <w:rPr>
          <w:rFonts w:ascii="Arial" w:hAnsi="Arial" w:cs="Arial"/>
          <w:sz w:val="24"/>
          <w:szCs w:val="24"/>
        </w:rPr>
        <w:t xml:space="preserve"> </w:t>
      </w:r>
      <w:r w:rsidRPr="00E03CAF">
        <w:rPr>
          <w:rFonts w:ascii="Arial" w:hAnsi="Arial" w:cs="Arial"/>
          <w:sz w:val="24"/>
          <w:szCs w:val="24"/>
        </w:rPr>
        <w:t>w Statucie MKZP</w:t>
      </w:r>
      <w:r w:rsidR="00A7415B" w:rsidRPr="00E03CAF">
        <w:rPr>
          <w:rFonts w:ascii="Arial" w:hAnsi="Arial" w:cs="Arial"/>
          <w:sz w:val="24"/>
          <w:szCs w:val="24"/>
        </w:rPr>
        <w:t xml:space="preserve"> </w:t>
      </w:r>
    </w:p>
    <w:p w:rsidR="00225599" w:rsidRPr="00E03CAF" w:rsidRDefault="00225599" w:rsidP="00E03CAF">
      <w:pPr>
        <w:pStyle w:val="Akapitzlist"/>
        <w:numPr>
          <w:ilvl w:val="0"/>
          <w:numId w:val="10"/>
        </w:numPr>
        <w:spacing w:line="360" w:lineRule="auto"/>
        <w:rPr>
          <w:rFonts w:ascii="Arial" w:hAnsi="Arial" w:cs="Arial"/>
          <w:sz w:val="24"/>
          <w:szCs w:val="24"/>
        </w:rPr>
      </w:pPr>
      <w:r w:rsidRPr="00E03CAF">
        <w:rPr>
          <w:rFonts w:ascii="Arial" w:hAnsi="Arial" w:cs="Arial"/>
          <w:sz w:val="24"/>
          <w:szCs w:val="24"/>
        </w:rPr>
        <w:t>Zaciągać pożyczki</w:t>
      </w:r>
    </w:p>
    <w:p w:rsidR="00225599" w:rsidRPr="00E03CAF" w:rsidRDefault="00225599" w:rsidP="00E03CAF">
      <w:pPr>
        <w:pStyle w:val="Akapitzlist"/>
        <w:numPr>
          <w:ilvl w:val="0"/>
          <w:numId w:val="10"/>
        </w:numPr>
        <w:spacing w:line="360" w:lineRule="auto"/>
        <w:rPr>
          <w:rFonts w:ascii="Arial" w:hAnsi="Arial" w:cs="Arial"/>
          <w:sz w:val="24"/>
          <w:szCs w:val="24"/>
        </w:rPr>
      </w:pPr>
      <w:r w:rsidRPr="00E03CAF">
        <w:rPr>
          <w:rFonts w:ascii="Arial" w:hAnsi="Arial" w:cs="Arial"/>
          <w:sz w:val="24"/>
          <w:szCs w:val="24"/>
        </w:rPr>
        <w:t xml:space="preserve">W razie zdarzenia losowego ubiegać się o </w:t>
      </w:r>
      <w:r w:rsidR="00753DE7" w:rsidRPr="00E03CAF">
        <w:rPr>
          <w:rFonts w:ascii="Arial" w:hAnsi="Arial" w:cs="Arial"/>
          <w:sz w:val="24"/>
          <w:szCs w:val="24"/>
        </w:rPr>
        <w:t>udzielenie zapomo</w:t>
      </w:r>
      <w:r w:rsidRPr="00E03CAF">
        <w:rPr>
          <w:rFonts w:ascii="Arial" w:hAnsi="Arial" w:cs="Arial"/>
          <w:sz w:val="24"/>
          <w:szCs w:val="24"/>
        </w:rPr>
        <w:t>g</w:t>
      </w:r>
      <w:r w:rsidR="00A7415B" w:rsidRPr="00E03CAF">
        <w:rPr>
          <w:rFonts w:ascii="Arial" w:hAnsi="Arial" w:cs="Arial"/>
          <w:sz w:val="24"/>
          <w:szCs w:val="24"/>
        </w:rPr>
        <w:t xml:space="preserve">i </w:t>
      </w:r>
      <w:r w:rsidR="00BA7125" w:rsidRPr="00E03CAF">
        <w:rPr>
          <w:rFonts w:ascii="Arial" w:hAnsi="Arial" w:cs="Arial"/>
          <w:sz w:val="24"/>
          <w:szCs w:val="24"/>
        </w:rPr>
        <w:t>,</w:t>
      </w:r>
      <w:r w:rsidR="00753DE7" w:rsidRPr="00E03CAF">
        <w:rPr>
          <w:rFonts w:ascii="Arial" w:hAnsi="Arial" w:cs="Arial"/>
          <w:sz w:val="24"/>
          <w:szCs w:val="24"/>
        </w:rPr>
        <w:t xml:space="preserve"> </w:t>
      </w:r>
      <w:r w:rsidRPr="00E03CAF">
        <w:rPr>
          <w:rFonts w:ascii="Arial" w:hAnsi="Arial" w:cs="Arial"/>
          <w:sz w:val="24"/>
          <w:szCs w:val="24"/>
        </w:rPr>
        <w:t>o ile MKZP posiada środki na ich udzielenie</w:t>
      </w:r>
      <w:r w:rsidR="00753DE7" w:rsidRPr="00E03CAF">
        <w:rPr>
          <w:rFonts w:ascii="Arial" w:hAnsi="Arial" w:cs="Arial"/>
          <w:sz w:val="24"/>
          <w:szCs w:val="24"/>
        </w:rPr>
        <w:t xml:space="preserve"> </w:t>
      </w:r>
    </w:p>
    <w:p w:rsidR="00225599" w:rsidRPr="00E03CAF" w:rsidRDefault="00225599" w:rsidP="00E03CAF">
      <w:pPr>
        <w:pStyle w:val="Akapitzlist"/>
        <w:numPr>
          <w:ilvl w:val="0"/>
          <w:numId w:val="10"/>
        </w:numPr>
        <w:spacing w:line="360" w:lineRule="auto"/>
        <w:rPr>
          <w:rFonts w:ascii="Arial" w:hAnsi="Arial" w:cs="Arial"/>
          <w:sz w:val="24"/>
          <w:szCs w:val="24"/>
        </w:rPr>
      </w:pPr>
      <w:r w:rsidRPr="00E03CAF">
        <w:rPr>
          <w:rFonts w:ascii="Arial" w:hAnsi="Arial" w:cs="Arial"/>
          <w:sz w:val="24"/>
          <w:szCs w:val="24"/>
        </w:rPr>
        <w:t>Brać udział w obradach Walnego zebrania delegatów</w:t>
      </w:r>
    </w:p>
    <w:p w:rsidR="00225599" w:rsidRPr="00E03CAF" w:rsidRDefault="00225599" w:rsidP="00E03CAF">
      <w:pPr>
        <w:pStyle w:val="Akapitzlist"/>
        <w:numPr>
          <w:ilvl w:val="0"/>
          <w:numId w:val="10"/>
        </w:numPr>
        <w:spacing w:line="360" w:lineRule="auto"/>
        <w:rPr>
          <w:rFonts w:ascii="Arial" w:hAnsi="Arial" w:cs="Arial"/>
          <w:sz w:val="24"/>
          <w:szCs w:val="24"/>
        </w:rPr>
      </w:pPr>
      <w:r w:rsidRPr="00E03CAF">
        <w:rPr>
          <w:rFonts w:ascii="Arial" w:hAnsi="Arial" w:cs="Arial"/>
          <w:sz w:val="24"/>
          <w:szCs w:val="24"/>
        </w:rPr>
        <w:t>Wybierać i być wybieranym do Zarządu lub Komisji Rewizyjnej</w:t>
      </w:r>
    </w:p>
    <w:p w:rsidR="00225599" w:rsidRPr="00E03CAF" w:rsidRDefault="00225599" w:rsidP="00E03CAF">
      <w:pPr>
        <w:pStyle w:val="Akapitzlist"/>
        <w:numPr>
          <w:ilvl w:val="0"/>
          <w:numId w:val="10"/>
        </w:numPr>
        <w:spacing w:line="360" w:lineRule="auto"/>
        <w:rPr>
          <w:rFonts w:ascii="Arial" w:hAnsi="Arial" w:cs="Arial"/>
          <w:sz w:val="24"/>
          <w:szCs w:val="24"/>
        </w:rPr>
      </w:pPr>
      <w:r w:rsidRPr="00E03CAF">
        <w:rPr>
          <w:rFonts w:ascii="Arial" w:hAnsi="Arial" w:cs="Arial"/>
          <w:sz w:val="24"/>
          <w:szCs w:val="24"/>
        </w:rPr>
        <w:t>Zapoznać się z treścią aktualnego Statutu</w:t>
      </w:r>
    </w:p>
    <w:p w:rsidR="00225599" w:rsidRPr="00E03CAF" w:rsidRDefault="00225599" w:rsidP="00E03CAF">
      <w:pPr>
        <w:pStyle w:val="Akapitzlist"/>
        <w:numPr>
          <w:ilvl w:val="0"/>
          <w:numId w:val="10"/>
        </w:numPr>
        <w:spacing w:line="360" w:lineRule="auto"/>
        <w:rPr>
          <w:rFonts w:ascii="Arial" w:hAnsi="Arial" w:cs="Arial"/>
          <w:sz w:val="24"/>
          <w:szCs w:val="24"/>
        </w:rPr>
      </w:pPr>
      <w:r w:rsidRPr="00E03CAF">
        <w:rPr>
          <w:rFonts w:ascii="Arial" w:hAnsi="Arial" w:cs="Arial"/>
          <w:sz w:val="24"/>
          <w:szCs w:val="24"/>
        </w:rPr>
        <w:t>Zaznajamiać się z uchwałami organów MKZP, protokołami z posiedzeń  organów MKZP , protokołami z kontroli przeprowadzonych przez Komisję Rewizyjną oraz sprawozdaniami finansowymi.</w:t>
      </w:r>
    </w:p>
    <w:p w:rsidR="00EA7615" w:rsidRPr="00E03CAF" w:rsidRDefault="00EA7615" w:rsidP="00E03CAF">
      <w:pPr>
        <w:pStyle w:val="Akapitzlist"/>
        <w:numPr>
          <w:ilvl w:val="0"/>
          <w:numId w:val="1"/>
        </w:numPr>
        <w:spacing w:line="360" w:lineRule="auto"/>
        <w:rPr>
          <w:rFonts w:ascii="Arial" w:hAnsi="Arial" w:cs="Arial"/>
          <w:sz w:val="24"/>
          <w:szCs w:val="24"/>
        </w:rPr>
      </w:pPr>
      <w:r w:rsidRPr="00E03CAF">
        <w:rPr>
          <w:rFonts w:ascii="Arial" w:hAnsi="Arial" w:cs="Arial"/>
          <w:sz w:val="24"/>
          <w:szCs w:val="24"/>
        </w:rPr>
        <w:t xml:space="preserve">Członek MKZP </w:t>
      </w:r>
      <w:r w:rsidRPr="00E03CAF">
        <w:rPr>
          <w:rFonts w:ascii="Arial" w:hAnsi="Arial" w:cs="Arial"/>
          <w:b/>
          <w:sz w:val="24"/>
          <w:szCs w:val="24"/>
        </w:rPr>
        <w:t>nabywa:</w:t>
      </w:r>
    </w:p>
    <w:p w:rsidR="00EA7615" w:rsidRPr="00E03CAF" w:rsidRDefault="00EA7615" w:rsidP="00E03CAF">
      <w:pPr>
        <w:pStyle w:val="Akapitzlist"/>
        <w:numPr>
          <w:ilvl w:val="0"/>
          <w:numId w:val="11"/>
        </w:numPr>
        <w:spacing w:line="360" w:lineRule="auto"/>
        <w:rPr>
          <w:rFonts w:ascii="Arial" w:hAnsi="Arial" w:cs="Arial"/>
          <w:sz w:val="24"/>
          <w:szCs w:val="24"/>
        </w:rPr>
      </w:pPr>
      <w:r w:rsidRPr="00E03CAF">
        <w:rPr>
          <w:rFonts w:ascii="Arial" w:hAnsi="Arial" w:cs="Arial"/>
          <w:sz w:val="24"/>
          <w:szCs w:val="24"/>
        </w:rPr>
        <w:t xml:space="preserve">Uprawnienia określone w ust.2 pkt 1 i 4-7 po wpłaceniu wpisowego </w:t>
      </w:r>
    </w:p>
    <w:p w:rsidR="00EA7615" w:rsidRPr="00E03CAF" w:rsidRDefault="00EA7615" w:rsidP="00E03CAF">
      <w:pPr>
        <w:pStyle w:val="Akapitzlist"/>
        <w:numPr>
          <w:ilvl w:val="0"/>
          <w:numId w:val="11"/>
        </w:numPr>
        <w:spacing w:line="360" w:lineRule="auto"/>
        <w:rPr>
          <w:rFonts w:ascii="Arial" w:hAnsi="Arial" w:cs="Arial"/>
          <w:sz w:val="24"/>
          <w:szCs w:val="24"/>
        </w:rPr>
      </w:pPr>
      <w:r w:rsidRPr="00E03CAF">
        <w:rPr>
          <w:rFonts w:ascii="Arial" w:hAnsi="Arial" w:cs="Arial"/>
          <w:sz w:val="24"/>
          <w:szCs w:val="24"/>
        </w:rPr>
        <w:t>Uprawnienia określone w ust.2 pkt 2 i 3 – po wpłaceniu wpisowego</w:t>
      </w:r>
      <w:r w:rsidR="007C0A7A">
        <w:rPr>
          <w:rFonts w:ascii="Arial" w:hAnsi="Arial" w:cs="Arial"/>
          <w:sz w:val="24"/>
          <w:szCs w:val="24"/>
        </w:rPr>
        <w:t xml:space="preserve"> </w:t>
      </w:r>
      <w:r w:rsidRPr="00E03CAF">
        <w:rPr>
          <w:rFonts w:ascii="Arial" w:hAnsi="Arial" w:cs="Arial"/>
          <w:sz w:val="24"/>
          <w:szCs w:val="24"/>
        </w:rPr>
        <w:t>i dwóch kolejnych wkładów członkowskich</w:t>
      </w:r>
    </w:p>
    <w:p w:rsidR="0007356F" w:rsidRPr="00E03CAF" w:rsidRDefault="00831308" w:rsidP="00E03CAF">
      <w:pPr>
        <w:pStyle w:val="Nagwek2"/>
      </w:pPr>
      <w:r w:rsidRPr="00E03CAF">
        <w:lastRenderedPageBreak/>
        <w:t xml:space="preserve"> </w:t>
      </w:r>
      <w:r w:rsidR="003C2EF2" w:rsidRPr="00E03CAF">
        <w:t xml:space="preserve">§ </w:t>
      </w:r>
      <w:r w:rsidR="0007356F" w:rsidRPr="00E03CAF">
        <w:t>6</w:t>
      </w:r>
    </w:p>
    <w:p w:rsidR="0007356F" w:rsidRPr="00E03CAF" w:rsidRDefault="00D16BFC" w:rsidP="00E03CAF">
      <w:pPr>
        <w:pStyle w:val="Akapitzlist"/>
        <w:numPr>
          <w:ilvl w:val="0"/>
          <w:numId w:val="12"/>
        </w:numPr>
        <w:spacing w:line="360" w:lineRule="auto"/>
        <w:rPr>
          <w:rFonts w:ascii="Arial" w:hAnsi="Arial" w:cs="Arial"/>
          <w:sz w:val="24"/>
          <w:szCs w:val="24"/>
        </w:rPr>
      </w:pPr>
      <w:r w:rsidRPr="00E03CAF">
        <w:rPr>
          <w:rFonts w:ascii="Arial" w:hAnsi="Arial" w:cs="Arial"/>
          <w:sz w:val="24"/>
          <w:szCs w:val="24"/>
        </w:rPr>
        <w:t xml:space="preserve">W przypadkach uzasadnionych </w:t>
      </w:r>
      <w:r w:rsidRPr="00E03CAF">
        <w:rPr>
          <w:rFonts w:ascii="Arial" w:hAnsi="Arial" w:cs="Arial"/>
          <w:b/>
          <w:sz w:val="24"/>
          <w:szCs w:val="24"/>
        </w:rPr>
        <w:t>zdarzeniami losowymi</w:t>
      </w:r>
      <w:r w:rsidRPr="00E03CAF">
        <w:rPr>
          <w:rFonts w:ascii="Arial" w:hAnsi="Arial" w:cs="Arial"/>
          <w:sz w:val="24"/>
          <w:szCs w:val="24"/>
        </w:rPr>
        <w:t xml:space="preserve"> Zarząd , na wniosek członka MKZP,  może  wyrazić zgodę na czasowe zawieszenie obowiązku wpłacania miesięcznych wkładów członkowskich lub rat pożyczek.</w:t>
      </w:r>
    </w:p>
    <w:p w:rsidR="00D16BFC" w:rsidRPr="00E03CAF" w:rsidRDefault="00D16BFC" w:rsidP="00E03CAF">
      <w:pPr>
        <w:pStyle w:val="Akapitzlist"/>
        <w:numPr>
          <w:ilvl w:val="0"/>
          <w:numId w:val="12"/>
        </w:numPr>
        <w:spacing w:line="360" w:lineRule="auto"/>
        <w:rPr>
          <w:rFonts w:ascii="Arial" w:hAnsi="Arial" w:cs="Arial"/>
          <w:sz w:val="24"/>
          <w:szCs w:val="24"/>
        </w:rPr>
      </w:pPr>
      <w:r w:rsidRPr="00E03CAF">
        <w:rPr>
          <w:rFonts w:ascii="Arial" w:hAnsi="Arial" w:cs="Arial"/>
          <w:sz w:val="24"/>
          <w:szCs w:val="24"/>
        </w:rPr>
        <w:t>Zdarzeniami losowymi są  w szczególności : pozostawanie członka M</w:t>
      </w:r>
      <w:r w:rsidR="00BA7125" w:rsidRPr="00E03CAF">
        <w:rPr>
          <w:rFonts w:ascii="Arial" w:hAnsi="Arial" w:cs="Arial"/>
          <w:sz w:val="24"/>
          <w:szCs w:val="24"/>
        </w:rPr>
        <w:t>KZP bez prawa do wynagrodzenia (</w:t>
      </w:r>
      <w:r w:rsidRPr="00E03CAF">
        <w:rPr>
          <w:rFonts w:ascii="Arial" w:hAnsi="Arial" w:cs="Arial"/>
          <w:sz w:val="24"/>
          <w:szCs w:val="24"/>
        </w:rPr>
        <w:t xml:space="preserve"> w tym przebywanie na urlopie wychowawczym lub bezpłatnym), bądź też trudna sytuacja finansowa.</w:t>
      </w:r>
    </w:p>
    <w:p w:rsidR="00D16BFC" w:rsidRPr="00E03CAF" w:rsidRDefault="00D16BFC" w:rsidP="00E03CAF">
      <w:pPr>
        <w:pStyle w:val="Akapitzlist"/>
        <w:numPr>
          <w:ilvl w:val="0"/>
          <w:numId w:val="12"/>
        </w:numPr>
        <w:spacing w:line="360" w:lineRule="auto"/>
        <w:rPr>
          <w:rFonts w:ascii="Arial" w:hAnsi="Arial" w:cs="Arial"/>
          <w:sz w:val="24"/>
          <w:szCs w:val="24"/>
        </w:rPr>
      </w:pPr>
      <w:r w:rsidRPr="00E03CAF">
        <w:rPr>
          <w:rFonts w:ascii="Arial" w:hAnsi="Arial" w:cs="Arial"/>
          <w:sz w:val="24"/>
          <w:szCs w:val="24"/>
        </w:rPr>
        <w:t xml:space="preserve">Osoby korzystające ze zwolnienia, o którym mowa w ust.1 mogą otrzymać pożyczkę tylko do </w:t>
      </w:r>
      <w:r w:rsidR="00F208F1" w:rsidRPr="00E03CAF">
        <w:rPr>
          <w:rFonts w:ascii="Arial" w:hAnsi="Arial" w:cs="Arial"/>
          <w:sz w:val="24"/>
          <w:szCs w:val="24"/>
        </w:rPr>
        <w:t xml:space="preserve">wysokości zgromadzonego </w:t>
      </w:r>
      <w:r w:rsidRPr="00E03CAF">
        <w:rPr>
          <w:rFonts w:ascii="Arial" w:hAnsi="Arial" w:cs="Arial"/>
          <w:sz w:val="24"/>
          <w:szCs w:val="24"/>
        </w:rPr>
        <w:t>wkładu członkowskiego.</w:t>
      </w:r>
    </w:p>
    <w:p w:rsidR="00D16BFC" w:rsidRPr="00E03CAF" w:rsidRDefault="00D16BFC" w:rsidP="00E03CAF">
      <w:pPr>
        <w:pStyle w:val="Akapitzlist"/>
        <w:numPr>
          <w:ilvl w:val="0"/>
          <w:numId w:val="12"/>
        </w:numPr>
        <w:spacing w:line="360" w:lineRule="auto"/>
        <w:rPr>
          <w:rFonts w:ascii="Arial" w:hAnsi="Arial" w:cs="Arial"/>
          <w:sz w:val="24"/>
          <w:szCs w:val="24"/>
        </w:rPr>
      </w:pPr>
      <w:r w:rsidRPr="00E03CAF">
        <w:rPr>
          <w:rFonts w:ascii="Arial" w:hAnsi="Arial" w:cs="Arial"/>
          <w:sz w:val="24"/>
          <w:szCs w:val="24"/>
        </w:rPr>
        <w:t xml:space="preserve">Członek MKZP dysponuje swoimi wkładami i </w:t>
      </w:r>
      <w:r w:rsidRPr="00E03CAF">
        <w:rPr>
          <w:rFonts w:ascii="Arial" w:hAnsi="Arial" w:cs="Arial"/>
          <w:b/>
          <w:sz w:val="24"/>
          <w:szCs w:val="24"/>
        </w:rPr>
        <w:t>może je wycofać</w:t>
      </w:r>
      <w:r w:rsidRPr="00E03CAF">
        <w:rPr>
          <w:rFonts w:ascii="Arial" w:hAnsi="Arial" w:cs="Arial"/>
          <w:sz w:val="24"/>
          <w:szCs w:val="24"/>
        </w:rPr>
        <w:t xml:space="preserve"> </w:t>
      </w:r>
      <w:r w:rsidR="00980F6B" w:rsidRPr="00E03CAF">
        <w:rPr>
          <w:rFonts w:ascii="Arial" w:hAnsi="Arial" w:cs="Arial"/>
          <w:sz w:val="24"/>
          <w:szCs w:val="24"/>
        </w:rPr>
        <w:t>( także częściowo)  składając pisemny wniosek do Zarządu. Warunkiem jego realizacji jest nieposiadanie zadłużenia w MKZP, z uwzględnieniem ust.5.</w:t>
      </w:r>
    </w:p>
    <w:p w:rsidR="00980F6B" w:rsidRPr="00E03CAF" w:rsidRDefault="00980F6B" w:rsidP="00E03CAF">
      <w:pPr>
        <w:pStyle w:val="Akapitzlist"/>
        <w:numPr>
          <w:ilvl w:val="0"/>
          <w:numId w:val="12"/>
        </w:numPr>
        <w:spacing w:line="360" w:lineRule="auto"/>
        <w:rPr>
          <w:rFonts w:ascii="Arial" w:hAnsi="Arial" w:cs="Arial"/>
          <w:sz w:val="24"/>
          <w:szCs w:val="24"/>
        </w:rPr>
      </w:pPr>
      <w:r w:rsidRPr="00E03CAF">
        <w:rPr>
          <w:rFonts w:ascii="Arial" w:hAnsi="Arial" w:cs="Arial"/>
          <w:sz w:val="24"/>
          <w:szCs w:val="24"/>
        </w:rPr>
        <w:t>Zarząd wstrzymuje wypłatę wkładów należnych poręczycielom skreślonym z listy członków MKZP , gdy dłużnik, któremu udzielili poręczenia , zadłużenia nie spłaca.</w:t>
      </w:r>
    </w:p>
    <w:p w:rsidR="00CA7A48" w:rsidRPr="00E03CAF" w:rsidRDefault="00CA7A48" w:rsidP="00E03CAF">
      <w:pPr>
        <w:pStyle w:val="Nagwek2"/>
      </w:pPr>
      <w:r w:rsidRPr="00E03CAF">
        <w:t xml:space="preserve"> </w:t>
      </w:r>
      <w:r w:rsidR="003C2EF2" w:rsidRPr="00E03CAF">
        <w:t xml:space="preserve">§ </w:t>
      </w:r>
      <w:r w:rsidRPr="00E03CAF">
        <w:t>7</w:t>
      </w:r>
    </w:p>
    <w:p w:rsidR="00CA7A48" w:rsidRPr="00E03CAF" w:rsidRDefault="00705DD5" w:rsidP="00E03CAF">
      <w:pPr>
        <w:pStyle w:val="Akapitzlist"/>
        <w:numPr>
          <w:ilvl w:val="0"/>
          <w:numId w:val="13"/>
        </w:numPr>
        <w:spacing w:line="360" w:lineRule="auto"/>
        <w:rPr>
          <w:rFonts w:ascii="Arial" w:hAnsi="Arial" w:cs="Arial"/>
          <w:sz w:val="24"/>
          <w:szCs w:val="24"/>
        </w:rPr>
      </w:pPr>
      <w:r w:rsidRPr="00E03CAF">
        <w:rPr>
          <w:rFonts w:ascii="Arial" w:hAnsi="Arial" w:cs="Arial"/>
          <w:b/>
          <w:sz w:val="24"/>
          <w:szCs w:val="24"/>
        </w:rPr>
        <w:t xml:space="preserve">Skreślenie z listy członków </w:t>
      </w:r>
      <w:r w:rsidR="00CA7A48" w:rsidRPr="00E03CAF">
        <w:rPr>
          <w:rFonts w:ascii="Arial" w:hAnsi="Arial" w:cs="Arial"/>
          <w:b/>
          <w:sz w:val="24"/>
          <w:szCs w:val="24"/>
        </w:rPr>
        <w:t>MKZP</w:t>
      </w:r>
      <w:r w:rsidR="00CA7A48" w:rsidRPr="00E03CAF">
        <w:rPr>
          <w:rFonts w:ascii="Arial" w:hAnsi="Arial" w:cs="Arial"/>
          <w:sz w:val="24"/>
          <w:szCs w:val="24"/>
        </w:rPr>
        <w:t xml:space="preserve"> </w:t>
      </w:r>
      <w:r w:rsidRPr="00E03CAF">
        <w:rPr>
          <w:rFonts w:ascii="Arial" w:hAnsi="Arial" w:cs="Arial"/>
          <w:sz w:val="24"/>
          <w:szCs w:val="24"/>
        </w:rPr>
        <w:t>następuje na skutek uchwały Zarządu podjętej:</w:t>
      </w:r>
    </w:p>
    <w:p w:rsidR="00705DD5" w:rsidRPr="00E03CAF" w:rsidRDefault="00705DD5" w:rsidP="00E03CAF">
      <w:pPr>
        <w:pStyle w:val="Akapitzlist"/>
        <w:numPr>
          <w:ilvl w:val="0"/>
          <w:numId w:val="14"/>
        </w:numPr>
        <w:spacing w:line="360" w:lineRule="auto"/>
        <w:rPr>
          <w:rFonts w:ascii="Arial" w:hAnsi="Arial" w:cs="Arial"/>
          <w:sz w:val="24"/>
          <w:szCs w:val="24"/>
        </w:rPr>
      </w:pPr>
      <w:r w:rsidRPr="00E03CAF">
        <w:rPr>
          <w:rFonts w:ascii="Arial" w:hAnsi="Arial" w:cs="Arial"/>
          <w:sz w:val="24"/>
          <w:szCs w:val="24"/>
        </w:rPr>
        <w:t>Na wniosek członka MKZP, którego wniosek ten dotyczy, złożony</w:t>
      </w:r>
      <w:r w:rsidR="003C2EF2" w:rsidRPr="00E03CAF">
        <w:rPr>
          <w:rFonts w:ascii="Arial" w:hAnsi="Arial" w:cs="Arial"/>
          <w:sz w:val="24"/>
          <w:szCs w:val="24"/>
        </w:rPr>
        <w:t xml:space="preserve"> </w:t>
      </w:r>
      <w:r w:rsidR="003E1EA3" w:rsidRPr="00E03CAF">
        <w:rPr>
          <w:rFonts w:ascii="Arial" w:hAnsi="Arial" w:cs="Arial"/>
          <w:sz w:val="24"/>
          <w:szCs w:val="24"/>
        </w:rPr>
        <w:t xml:space="preserve">w formie pisemnej </w:t>
      </w:r>
      <w:r w:rsidRPr="00E03CAF">
        <w:rPr>
          <w:rFonts w:ascii="Arial" w:hAnsi="Arial" w:cs="Arial"/>
          <w:sz w:val="24"/>
          <w:szCs w:val="24"/>
        </w:rPr>
        <w:t xml:space="preserve"> lub elektronicznej</w:t>
      </w:r>
    </w:p>
    <w:p w:rsidR="00705DD5" w:rsidRPr="00E03CAF" w:rsidRDefault="00705DD5" w:rsidP="00E03CAF">
      <w:pPr>
        <w:pStyle w:val="Akapitzlist"/>
        <w:numPr>
          <w:ilvl w:val="0"/>
          <w:numId w:val="14"/>
        </w:numPr>
        <w:spacing w:line="360" w:lineRule="auto"/>
        <w:rPr>
          <w:rFonts w:ascii="Arial" w:hAnsi="Arial" w:cs="Arial"/>
          <w:sz w:val="24"/>
          <w:szCs w:val="24"/>
        </w:rPr>
      </w:pPr>
      <w:r w:rsidRPr="00E03CAF">
        <w:rPr>
          <w:rFonts w:ascii="Arial" w:hAnsi="Arial" w:cs="Arial"/>
          <w:sz w:val="24"/>
          <w:szCs w:val="24"/>
        </w:rPr>
        <w:t>W razie ustania stosunku prawnego między członkiem MKZP</w:t>
      </w:r>
      <w:r w:rsidR="00E03CAF">
        <w:rPr>
          <w:rFonts w:ascii="Arial" w:hAnsi="Arial" w:cs="Arial"/>
          <w:sz w:val="24"/>
          <w:szCs w:val="24"/>
        </w:rPr>
        <w:t xml:space="preserve"> </w:t>
      </w:r>
      <w:r w:rsidRPr="00E03CAF">
        <w:rPr>
          <w:rFonts w:ascii="Arial" w:hAnsi="Arial" w:cs="Arial"/>
          <w:sz w:val="24"/>
          <w:szCs w:val="24"/>
        </w:rPr>
        <w:t>a pracodawcą, z wyjątkiem przejścia na emeryturę lub rentę, świadczenie kompensacyjne lub pomostowe</w:t>
      </w:r>
    </w:p>
    <w:p w:rsidR="00705DD5" w:rsidRPr="00E03CAF" w:rsidRDefault="00705DD5" w:rsidP="00E03CAF">
      <w:pPr>
        <w:pStyle w:val="Akapitzlist"/>
        <w:numPr>
          <w:ilvl w:val="0"/>
          <w:numId w:val="14"/>
        </w:numPr>
        <w:spacing w:line="360" w:lineRule="auto"/>
        <w:rPr>
          <w:rFonts w:ascii="Arial" w:hAnsi="Arial" w:cs="Arial"/>
          <w:sz w:val="24"/>
          <w:szCs w:val="24"/>
        </w:rPr>
      </w:pPr>
      <w:r w:rsidRPr="00E03CAF">
        <w:rPr>
          <w:rFonts w:ascii="Arial" w:hAnsi="Arial" w:cs="Arial"/>
          <w:sz w:val="24"/>
          <w:szCs w:val="24"/>
        </w:rPr>
        <w:t>W razie śmierci członka MKZP</w:t>
      </w:r>
    </w:p>
    <w:p w:rsidR="00705DD5" w:rsidRPr="00E03CAF" w:rsidRDefault="00705DD5" w:rsidP="00E03CAF">
      <w:pPr>
        <w:pStyle w:val="Akapitzlist"/>
        <w:numPr>
          <w:ilvl w:val="0"/>
          <w:numId w:val="14"/>
        </w:numPr>
        <w:spacing w:line="360" w:lineRule="auto"/>
        <w:rPr>
          <w:rFonts w:ascii="Arial" w:hAnsi="Arial" w:cs="Arial"/>
          <w:sz w:val="24"/>
          <w:szCs w:val="24"/>
        </w:rPr>
      </w:pPr>
      <w:r w:rsidRPr="00E03CAF">
        <w:rPr>
          <w:rFonts w:ascii="Arial" w:hAnsi="Arial" w:cs="Arial"/>
          <w:sz w:val="24"/>
          <w:szCs w:val="24"/>
        </w:rPr>
        <w:t>W wyniku niedopełnienia przez czło</w:t>
      </w:r>
      <w:r w:rsidR="00BA7125" w:rsidRPr="00E03CAF">
        <w:rPr>
          <w:rFonts w:ascii="Arial" w:hAnsi="Arial" w:cs="Arial"/>
          <w:sz w:val="24"/>
          <w:szCs w:val="24"/>
        </w:rPr>
        <w:t xml:space="preserve">nka </w:t>
      </w:r>
      <w:r w:rsidR="00F208F1" w:rsidRPr="00E03CAF">
        <w:rPr>
          <w:rFonts w:ascii="Arial" w:hAnsi="Arial" w:cs="Arial"/>
          <w:sz w:val="24"/>
          <w:szCs w:val="24"/>
        </w:rPr>
        <w:t xml:space="preserve">MKZP </w:t>
      </w:r>
      <w:r w:rsidR="00BA7125" w:rsidRPr="00E03CAF">
        <w:rPr>
          <w:rFonts w:ascii="Arial" w:hAnsi="Arial" w:cs="Arial"/>
          <w:sz w:val="24"/>
          <w:szCs w:val="24"/>
        </w:rPr>
        <w:t xml:space="preserve">obowiązku, o którym mowa w  </w:t>
      </w:r>
      <w:r w:rsidR="00BA7125" w:rsidRPr="00E03CAF">
        <w:rPr>
          <w:rFonts w:ascii="Arial" w:hAnsi="Arial" w:cs="Arial"/>
          <w:b/>
          <w:sz w:val="24"/>
          <w:szCs w:val="24"/>
        </w:rPr>
        <w:t>§</w:t>
      </w:r>
      <w:r w:rsidR="00BA7125" w:rsidRPr="00E03CAF">
        <w:rPr>
          <w:rFonts w:ascii="Arial" w:hAnsi="Arial" w:cs="Arial"/>
          <w:sz w:val="24"/>
          <w:szCs w:val="24"/>
        </w:rPr>
        <w:t xml:space="preserve"> </w:t>
      </w:r>
      <w:r w:rsidRPr="00E03CAF">
        <w:rPr>
          <w:rFonts w:ascii="Arial" w:hAnsi="Arial" w:cs="Arial"/>
          <w:sz w:val="24"/>
          <w:szCs w:val="24"/>
        </w:rPr>
        <w:t>5 ust.1 pkt 1 Statutu</w:t>
      </w:r>
    </w:p>
    <w:p w:rsidR="00705DD5" w:rsidRPr="00E03CAF" w:rsidRDefault="00705DD5" w:rsidP="00E03CAF">
      <w:pPr>
        <w:pStyle w:val="Akapitzlist"/>
        <w:numPr>
          <w:ilvl w:val="0"/>
          <w:numId w:val="13"/>
        </w:numPr>
        <w:spacing w:line="360" w:lineRule="auto"/>
        <w:rPr>
          <w:rFonts w:ascii="Arial" w:hAnsi="Arial" w:cs="Arial"/>
          <w:sz w:val="24"/>
          <w:szCs w:val="24"/>
        </w:rPr>
      </w:pPr>
      <w:r w:rsidRPr="00E03CAF">
        <w:rPr>
          <w:rFonts w:ascii="Arial" w:hAnsi="Arial" w:cs="Arial"/>
          <w:sz w:val="24"/>
          <w:szCs w:val="24"/>
        </w:rPr>
        <w:t>Osobie skreślonej z listy członków MKZP, a w przypadku śmierci członka MKZP</w:t>
      </w:r>
      <w:r w:rsidR="00F208F1" w:rsidRPr="00E03CAF">
        <w:rPr>
          <w:rFonts w:ascii="Arial" w:hAnsi="Arial" w:cs="Arial"/>
          <w:sz w:val="24"/>
          <w:szCs w:val="24"/>
        </w:rPr>
        <w:t xml:space="preserve">  </w:t>
      </w:r>
      <w:r w:rsidRPr="00E03CAF">
        <w:rPr>
          <w:rFonts w:ascii="Arial" w:hAnsi="Arial" w:cs="Arial"/>
          <w:sz w:val="24"/>
          <w:szCs w:val="24"/>
        </w:rPr>
        <w:t xml:space="preserve">- osobie uprawnionej- </w:t>
      </w:r>
      <w:r w:rsidRPr="00E03CAF">
        <w:rPr>
          <w:rFonts w:ascii="Arial" w:hAnsi="Arial" w:cs="Arial"/>
          <w:b/>
          <w:sz w:val="24"/>
          <w:szCs w:val="24"/>
        </w:rPr>
        <w:t xml:space="preserve">przysługuje zwrot wkładów członkowskich </w:t>
      </w:r>
      <w:r w:rsidRPr="00E03CAF">
        <w:rPr>
          <w:rFonts w:ascii="Arial" w:hAnsi="Arial" w:cs="Arial"/>
          <w:sz w:val="24"/>
          <w:szCs w:val="24"/>
        </w:rPr>
        <w:t>z zastrzeżeniem ust.4. Zwrot środków następuje na podstawie wniosku członka MKZP lub osoby uprawnionej na wskazany rachunek płatniczy w terminie 14 dni od podjęcia uchwały przez Zarząd.</w:t>
      </w:r>
    </w:p>
    <w:p w:rsidR="00705DD5" w:rsidRPr="00E03CAF" w:rsidRDefault="00F208F1" w:rsidP="00E03CAF">
      <w:pPr>
        <w:pStyle w:val="Akapitzlist"/>
        <w:numPr>
          <w:ilvl w:val="0"/>
          <w:numId w:val="13"/>
        </w:numPr>
        <w:spacing w:line="360" w:lineRule="auto"/>
        <w:rPr>
          <w:rFonts w:ascii="Arial" w:hAnsi="Arial" w:cs="Arial"/>
          <w:sz w:val="24"/>
          <w:szCs w:val="24"/>
        </w:rPr>
      </w:pPr>
      <w:r w:rsidRPr="00E03CAF">
        <w:rPr>
          <w:rFonts w:ascii="Arial" w:hAnsi="Arial" w:cs="Arial"/>
          <w:sz w:val="24"/>
          <w:szCs w:val="24"/>
        </w:rPr>
        <w:lastRenderedPageBreak/>
        <w:t>W przypadku nie</w:t>
      </w:r>
      <w:r w:rsidR="00705DD5" w:rsidRPr="00E03CAF">
        <w:rPr>
          <w:rFonts w:ascii="Arial" w:hAnsi="Arial" w:cs="Arial"/>
          <w:sz w:val="24"/>
          <w:szCs w:val="24"/>
        </w:rPr>
        <w:t>podjęcia wkładów członkowskich przez osobę u</w:t>
      </w:r>
      <w:r w:rsidR="00B53A69" w:rsidRPr="00E03CAF">
        <w:rPr>
          <w:rFonts w:ascii="Arial" w:hAnsi="Arial" w:cs="Arial"/>
          <w:sz w:val="24"/>
          <w:szCs w:val="24"/>
        </w:rPr>
        <w:t xml:space="preserve">prawnioną </w:t>
      </w:r>
      <w:r w:rsidR="00B53A69" w:rsidRPr="00E03CAF">
        <w:rPr>
          <w:rFonts w:ascii="Arial" w:hAnsi="Arial" w:cs="Arial"/>
          <w:b/>
          <w:sz w:val="24"/>
          <w:szCs w:val="24"/>
        </w:rPr>
        <w:t>w terminie 6 miesięcy</w:t>
      </w:r>
      <w:r w:rsidR="00B53A69" w:rsidRPr="00E03CAF">
        <w:rPr>
          <w:rFonts w:ascii="Arial" w:hAnsi="Arial" w:cs="Arial"/>
          <w:sz w:val="24"/>
          <w:szCs w:val="24"/>
        </w:rPr>
        <w:t xml:space="preserve"> od dnia skreślenia</w:t>
      </w:r>
      <w:r w:rsidR="003C2EF2" w:rsidRPr="00E03CAF">
        <w:rPr>
          <w:rFonts w:ascii="Arial" w:hAnsi="Arial" w:cs="Arial"/>
          <w:sz w:val="24"/>
          <w:szCs w:val="24"/>
        </w:rPr>
        <w:t>,</w:t>
      </w:r>
      <w:r w:rsidR="00B53A69" w:rsidRPr="00E03CAF">
        <w:rPr>
          <w:rFonts w:ascii="Arial" w:hAnsi="Arial" w:cs="Arial"/>
          <w:sz w:val="24"/>
          <w:szCs w:val="24"/>
        </w:rPr>
        <w:t xml:space="preserve"> Zarząd niepodjęte wkłady przenosi na fundusz rezerwowy.</w:t>
      </w:r>
    </w:p>
    <w:p w:rsidR="00B53A69" w:rsidRPr="00E03CAF" w:rsidRDefault="00B53A69" w:rsidP="00E03CAF">
      <w:pPr>
        <w:pStyle w:val="Akapitzlist"/>
        <w:numPr>
          <w:ilvl w:val="0"/>
          <w:numId w:val="13"/>
        </w:numPr>
        <w:spacing w:line="360" w:lineRule="auto"/>
        <w:rPr>
          <w:rFonts w:ascii="Arial" w:hAnsi="Arial" w:cs="Arial"/>
          <w:sz w:val="24"/>
          <w:szCs w:val="24"/>
        </w:rPr>
      </w:pPr>
      <w:r w:rsidRPr="00E03CAF">
        <w:rPr>
          <w:rFonts w:ascii="Arial" w:hAnsi="Arial" w:cs="Arial"/>
          <w:sz w:val="24"/>
          <w:szCs w:val="24"/>
        </w:rPr>
        <w:t xml:space="preserve">W razie skreślenia z listy członków MKZP osoby posiadającej zadłużenie, zadłużenie to </w:t>
      </w:r>
      <w:r w:rsidRPr="00E03CAF">
        <w:rPr>
          <w:rFonts w:ascii="Arial" w:hAnsi="Arial" w:cs="Arial"/>
          <w:b/>
          <w:sz w:val="24"/>
          <w:szCs w:val="24"/>
        </w:rPr>
        <w:t>podlega potrąceniu</w:t>
      </w:r>
      <w:r w:rsidRPr="00E03CAF">
        <w:rPr>
          <w:rFonts w:ascii="Arial" w:hAnsi="Arial" w:cs="Arial"/>
          <w:sz w:val="24"/>
          <w:szCs w:val="24"/>
        </w:rPr>
        <w:t xml:space="preserve"> z wkładu członkowskiego lub innego świadczenia. W razie </w:t>
      </w:r>
      <w:r w:rsidR="00BE74BC" w:rsidRPr="00E03CAF">
        <w:rPr>
          <w:rFonts w:ascii="Arial" w:hAnsi="Arial" w:cs="Arial"/>
          <w:sz w:val="24"/>
          <w:szCs w:val="24"/>
        </w:rPr>
        <w:t xml:space="preserve">braku </w:t>
      </w:r>
      <w:r w:rsidRPr="00E03CAF">
        <w:rPr>
          <w:rFonts w:ascii="Arial" w:hAnsi="Arial" w:cs="Arial"/>
          <w:sz w:val="24"/>
          <w:szCs w:val="24"/>
        </w:rPr>
        <w:t>pełnego pokrycia na spłatę zadłużenia z wkładu członkowskiego , resztę zadłużenia członek MKZP może – za zgodą Zarządu</w:t>
      </w:r>
      <w:r w:rsidR="00BE74BC" w:rsidRPr="00E03CAF">
        <w:rPr>
          <w:rFonts w:ascii="Arial" w:hAnsi="Arial" w:cs="Arial"/>
          <w:sz w:val="24"/>
          <w:szCs w:val="24"/>
        </w:rPr>
        <w:t xml:space="preserve"> </w:t>
      </w:r>
      <w:r w:rsidRPr="00E03CAF">
        <w:rPr>
          <w:rFonts w:ascii="Arial" w:hAnsi="Arial" w:cs="Arial"/>
          <w:sz w:val="24"/>
          <w:szCs w:val="24"/>
        </w:rPr>
        <w:t>- spłacać w ratach na zasadach ustalonych w Uchwale Zarządu</w:t>
      </w:r>
      <w:r w:rsidR="00802B91" w:rsidRPr="00E03CAF">
        <w:rPr>
          <w:rFonts w:ascii="Arial" w:hAnsi="Arial" w:cs="Arial"/>
          <w:sz w:val="24"/>
          <w:szCs w:val="24"/>
        </w:rPr>
        <w:t>. Powyższy zapis nie dotyczy osób skreślonych z listy członków MKZP w przypadkach, o których mowa w ust.1 pkt 1 i 4.</w:t>
      </w:r>
    </w:p>
    <w:p w:rsidR="00802B91" w:rsidRPr="00E03CAF" w:rsidRDefault="00802B91" w:rsidP="00E03CAF">
      <w:pPr>
        <w:pStyle w:val="Akapitzlist"/>
        <w:numPr>
          <w:ilvl w:val="0"/>
          <w:numId w:val="13"/>
        </w:numPr>
        <w:spacing w:line="360" w:lineRule="auto"/>
        <w:rPr>
          <w:rFonts w:ascii="Arial" w:hAnsi="Arial" w:cs="Arial"/>
          <w:sz w:val="24"/>
          <w:szCs w:val="24"/>
        </w:rPr>
      </w:pPr>
      <w:r w:rsidRPr="00E03CAF">
        <w:rPr>
          <w:rFonts w:ascii="Arial" w:hAnsi="Arial" w:cs="Arial"/>
          <w:sz w:val="24"/>
          <w:szCs w:val="24"/>
        </w:rPr>
        <w:t xml:space="preserve">Osoby skreślone z listy członków na własna prośbę mogą być ponownie przyjęte do MKZP </w:t>
      </w:r>
      <w:r w:rsidRPr="00E03CAF">
        <w:rPr>
          <w:rFonts w:ascii="Arial" w:hAnsi="Arial" w:cs="Arial"/>
          <w:b/>
          <w:sz w:val="24"/>
          <w:szCs w:val="24"/>
        </w:rPr>
        <w:t>po upływie 6 miesięcy</w:t>
      </w:r>
      <w:r w:rsidR="00F208F1" w:rsidRPr="00E03CAF">
        <w:rPr>
          <w:rFonts w:ascii="Arial" w:hAnsi="Arial" w:cs="Arial"/>
          <w:sz w:val="24"/>
          <w:szCs w:val="24"/>
        </w:rPr>
        <w:t xml:space="preserve"> od daty skreślenia.</w:t>
      </w:r>
    </w:p>
    <w:p w:rsidR="00CA7A48" w:rsidRPr="00E03CAF" w:rsidRDefault="00BF68CD" w:rsidP="00E03CAF">
      <w:pPr>
        <w:pStyle w:val="Nagwek1"/>
      </w:pPr>
      <w:r w:rsidRPr="00E03CAF">
        <w:t xml:space="preserve">Rozdział </w:t>
      </w:r>
      <w:r w:rsidR="00802B91" w:rsidRPr="00E03CAF">
        <w:t xml:space="preserve"> V</w:t>
      </w:r>
    </w:p>
    <w:p w:rsidR="00802B91" w:rsidRPr="00E03CAF" w:rsidRDefault="00E03CAF" w:rsidP="00E03CAF">
      <w:pPr>
        <w:spacing w:line="360" w:lineRule="auto"/>
        <w:jc w:val="center"/>
        <w:rPr>
          <w:rFonts w:ascii="Arial" w:hAnsi="Arial" w:cs="Arial"/>
          <w:b/>
          <w:sz w:val="24"/>
          <w:szCs w:val="24"/>
        </w:rPr>
      </w:pPr>
      <w:r w:rsidRPr="00E03CAF">
        <w:rPr>
          <w:rFonts w:ascii="Arial" w:hAnsi="Arial" w:cs="Arial"/>
          <w:b/>
          <w:sz w:val="24"/>
          <w:szCs w:val="24"/>
        </w:rPr>
        <w:t xml:space="preserve">Sposób reprezentowania </w:t>
      </w:r>
      <w:r>
        <w:rPr>
          <w:rFonts w:ascii="Arial" w:hAnsi="Arial" w:cs="Arial"/>
          <w:b/>
          <w:sz w:val="24"/>
          <w:szCs w:val="24"/>
        </w:rPr>
        <w:t>MKZP</w:t>
      </w:r>
    </w:p>
    <w:p w:rsidR="00CA7A48" w:rsidRPr="00E03CAF" w:rsidRDefault="003C2EF2" w:rsidP="00E03CAF">
      <w:pPr>
        <w:pStyle w:val="Nagwek2"/>
      </w:pPr>
      <w:r w:rsidRPr="00E03CAF">
        <w:t>§</w:t>
      </w:r>
      <w:r w:rsidR="00CA7A48" w:rsidRPr="00E03CAF">
        <w:t>8</w:t>
      </w:r>
    </w:p>
    <w:p w:rsidR="00CA7A48" w:rsidRPr="00E03CAF" w:rsidRDefault="00802B91" w:rsidP="00E03CAF">
      <w:pPr>
        <w:pStyle w:val="Akapitzlist"/>
        <w:numPr>
          <w:ilvl w:val="0"/>
          <w:numId w:val="15"/>
        </w:numPr>
        <w:spacing w:line="360" w:lineRule="auto"/>
        <w:rPr>
          <w:rFonts w:ascii="Arial" w:hAnsi="Arial" w:cs="Arial"/>
          <w:sz w:val="24"/>
          <w:szCs w:val="24"/>
        </w:rPr>
      </w:pPr>
      <w:r w:rsidRPr="00E03CAF">
        <w:rPr>
          <w:rFonts w:ascii="Arial" w:hAnsi="Arial" w:cs="Arial"/>
          <w:sz w:val="24"/>
          <w:szCs w:val="24"/>
        </w:rPr>
        <w:t xml:space="preserve">Dla ważności oświadczenia woli , jak również wszelkich pism w przedmiocie praw i obowiązków majątkowych MKZP wymagane są </w:t>
      </w:r>
      <w:r w:rsidRPr="00E03CAF">
        <w:rPr>
          <w:rFonts w:ascii="Arial" w:hAnsi="Arial" w:cs="Arial"/>
          <w:b/>
          <w:sz w:val="24"/>
          <w:szCs w:val="24"/>
        </w:rPr>
        <w:t>podpisy dwóch członków</w:t>
      </w:r>
      <w:r w:rsidR="003C2EF2" w:rsidRPr="00E03CAF">
        <w:rPr>
          <w:rFonts w:ascii="Arial" w:hAnsi="Arial" w:cs="Arial"/>
          <w:b/>
          <w:sz w:val="24"/>
          <w:szCs w:val="24"/>
        </w:rPr>
        <w:t xml:space="preserve"> </w:t>
      </w:r>
      <w:r w:rsidR="003C2EF2" w:rsidRPr="00E03CAF">
        <w:rPr>
          <w:rFonts w:ascii="Arial" w:hAnsi="Arial" w:cs="Arial"/>
          <w:sz w:val="24"/>
          <w:szCs w:val="24"/>
        </w:rPr>
        <w:t xml:space="preserve"> Zarzą</w:t>
      </w:r>
      <w:r w:rsidRPr="00E03CAF">
        <w:rPr>
          <w:rFonts w:ascii="Arial" w:hAnsi="Arial" w:cs="Arial"/>
          <w:sz w:val="24"/>
          <w:szCs w:val="24"/>
        </w:rPr>
        <w:t xml:space="preserve">du </w:t>
      </w:r>
      <w:r w:rsidR="003C2EF2" w:rsidRPr="00E03CAF">
        <w:rPr>
          <w:rFonts w:ascii="Arial" w:hAnsi="Arial" w:cs="Arial"/>
          <w:sz w:val="24"/>
          <w:szCs w:val="24"/>
        </w:rPr>
        <w:t xml:space="preserve"> </w:t>
      </w:r>
      <w:r w:rsidRPr="00E03CAF">
        <w:rPr>
          <w:rFonts w:ascii="Arial" w:hAnsi="Arial" w:cs="Arial"/>
          <w:sz w:val="24"/>
          <w:szCs w:val="24"/>
        </w:rPr>
        <w:t>MKZP:</w:t>
      </w:r>
    </w:p>
    <w:p w:rsidR="00802B91" w:rsidRPr="00E03CAF" w:rsidRDefault="003C2EF2" w:rsidP="00E03CAF">
      <w:pPr>
        <w:pStyle w:val="Akapitzlist"/>
        <w:spacing w:line="360" w:lineRule="auto"/>
        <w:rPr>
          <w:rFonts w:ascii="Arial" w:hAnsi="Arial" w:cs="Arial"/>
          <w:sz w:val="24"/>
          <w:szCs w:val="24"/>
        </w:rPr>
      </w:pPr>
      <w:r w:rsidRPr="00E03CAF">
        <w:rPr>
          <w:rFonts w:ascii="Arial" w:hAnsi="Arial" w:cs="Arial"/>
          <w:sz w:val="24"/>
          <w:szCs w:val="24"/>
        </w:rPr>
        <w:t>1) Przewodniczącego lub W</w:t>
      </w:r>
      <w:r w:rsidR="00802B91" w:rsidRPr="00E03CAF">
        <w:rPr>
          <w:rFonts w:ascii="Arial" w:hAnsi="Arial" w:cs="Arial"/>
          <w:sz w:val="24"/>
          <w:szCs w:val="24"/>
        </w:rPr>
        <w:t>iceprzewodniczącego lub</w:t>
      </w:r>
    </w:p>
    <w:p w:rsidR="00802B91" w:rsidRPr="00E03CAF" w:rsidRDefault="003C2EF2" w:rsidP="00E03CAF">
      <w:pPr>
        <w:pStyle w:val="Akapitzlist"/>
        <w:spacing w:line="360" w:lineRule="auto"/>
        <w:rPr>
          <w:rFonts w:ascii="Arial" w:hAnsi="Arial" w:cs="Arial"/>
          <w:sz w:val="24"/>
          <w:szCs w:val="24"/>
        </w:rPr>
      </w:pPr>
      <w:r w:rsidRPr="00E03CAF">
        <w:rPr>
          <w:rFonts w:ascii="Arial" w:hAnsi="Arial" w:cs="Arial"/>
          <w:sz w:val="24"/>
          <w:szCs w:val="24"/>
        </w:rPr>
        <w:t>2)</w:t>
      </w:r>
      <w:r w:rsidR="00802B91" w:rsidRPr="00E03CAF">
        <w:rPr>
          <w:rFonts w:ascii="Arial" w:hAnsi="Arial" w:cs="Arial"/>
          <w:sz w:val="24"/>
          <w:szCs w:val="24"/>
        </w:rPr>
        <w:t xml:space="preserve"> Przewodniczącego i upoważnionego pisemnie przez Zarząd innego członka Zarządu lub</w:t>
      </w:r>
    </w:p>
    <w:p w:rsidR="00802B91" w:rsidRPr="00E03CAF" w:rsidRDefault="0007029A" w:rsidP="00E03CAF">
      <w:pPr>
        <w:pStyle w:val="Akapitzlist"/>
        <w:spacing w:line="360" w:lineRule="auto"/>
        <w:rPr>
          <w:rFonts w:ascii="Arial" w:hAnsi="Arial" w:cs="Arial"/>
          <w:sz w:val="24"/>
          <w:szCs w:val="24"/>
        </w:rPr>
      </w:pPr>
      <w:r w:rsidRPr="00E03CAF">
        <w:rPr>
          <w:rFonts w:ascii="Arial" w:hAnsi="Arial" w:cs="Arial"/>
          <w:sz w:val="24"/>
          <w:szCs w:val="24"/>
        </w:rPr>
        <w:t>3) W</w:t>
      </w:r>
      <w:r w:rsidR="00802B91" w:rsidRPr="00E03CAF">
        <w:rPr>
          <w:rFonts w:ascii="Arial" w:hAnsi="Arial" w:cs="Arial"/>
          <w:sz w:val="24"/>
          <w:szCs w:val="24"/>
        </w:rPr>
        <w:t>iceprzewodniczącego i upoważnionego pisemnie przez Zarząd innego członka Zarządu</w:t>
      </w:r>
    </w:p>
    <w:p w:rsidR="00927525" w:rsidRPr="00E03CAF" w:rsidRDefault="00802B91" w:rsidP="00E03CAF">
      <w:pPr>
        <w:pStyle w:val="Akapitzlist"/>
        <w:numPr>
          <w:ilvl w:val="0"/>
          <w:numId w:val="15"/>
        </w:numPr>
        <w:spacing w:line="360" w:lineRule="auto"/>
        <w:rPr>
          <w:rFonts w:ascii="Arial" w:hAnsi="Arial" w:cs="Arial"/>
          <w:sz w:val="24"/>
          <w:szCs w:val="24"/>
        </w:rPr>
      </w:pPr>
      <w:r w:rsidRPr="00E03CAF">
        <w:rPr>
          <w:rFonts w:ascii="Arial" w:hAnsi="Arial" w:cs="Arial"/>
          <w:sz w:val="24"/>
          <w:szCs w:val="24"/>
        </w:rPr>
        <w:t>Zarząd MKZP reprezentuje interesy MKZP, dba o jego właściwy wizerunek, a także realizuje zadania informacyjne</w:t>
      </w:r>
      <w:r w:rsidR="00B5437A" w:rsidRPr="00E03CAF">
        <w:rPr>
          <w:rFonts w:ascii="Arial" w:hAnsi="Arial" w:cs="Arial"/>
          <w:sz w:val="24"/>
          <w:szCs w:val="24"/>
        </w:rPr>
        <w:t>.</w:t>
      </w:r>
      <w:r w:rsidR="0007029A" w:rsidRPr="00E03CAF">
        <w:rPr>
          <w:rFonts w:ascii="Arial" w:hAnsi="Arial" w:cs="Arial"/>
          <w:sz w:val="24"/>
          <w:szCs w:val="24"/>
        </w:rPr>
        <w:t xml:space="preserve"> </w:t>
      </w:r>
    </w:p>
    <w:p w:rsidR="00802B91" w:rsidRPr="00E03CAF" w:rsidRDefault="00BF68CD" w:rsidP="00E03CAF">
      <w:pPr>
        <w:pStyle w:val="Nagwek1"/>
      </w:pPr>
      <w:r w:rsidRPr="00E03CAF">
        <w:t xml:space="preserve">Rozdział  </w:t>
      </w:r>
      <w:r w:rsidR="00802B91" w:rsidRPr="00E03CAF">
        <w:t xml:space="preserve"> VI</w:t>
      </w:r>
    </w:p>
    <w:p w:rsidR="00802B91" w:rsidRPr="00E03CAF" w:rsidRDefault="00E03CAF" w:rsidP="00E03CAF">
      <w:pPr>
        <w:spacing w:line="360" w:lineRule="auto"/>
        <w:jc w:val="center"/>
        <w:rPr>
          <w:rFonts w:ascii="Arial" w:hAnsi="Arial" w:cs="Arial"/>
          <w:b/>
          <w:sz w:val="24"/>
          <w:szCs w:val="24"/>
        </w:rPr>
      </w:pPr>
      <w:r w:rsidRPr="00E03CAF">
        <w:rPr>
          <w:rFonts w:ascii="Arial" w:hAnsi="Arial" w:cs="Arial"/>
          <w:b/>
          <w:sz w:val="24"/>
          <w:szCs w:val="24"/>
        </w:rPr>
        <w:t xml:space="preserve">Organy </w:t>
      </w:r>
      <w:r>
        <w:rPr>
          <w:rFonts w:ascii="Arial" w:hAnsi="Arial" w:cs="Arial"/>
          <w:b/>
          <w:sz w:val="24"/>
          <w:szCs w:val="24"/>
        </w:rPr>
        <w:t>MKZP</w:t>
      </w:r>
    </w:p>
    <w:p w:rsidR="00CA7A48" w:rsidRPr="00E03CAF" w:rsidRDefault="0007029A" w:rsidP="00E03CAF">
      <w:pPr>
        <w:pStyle w:val="Nagwek2"/>
      </w:pPr>
      <w:r w:rsidRPr="00E03CAF">
        <w:t xml:space="preserve">§ </w:t>
      </w:r>
      <w:r w:rsidR="00CA7A48" w:rsidRPr="00E03CAF">
        <w:t>9</w:t>
      </w:r>
    </w:p>
    <w:p w:rsidR="00852672" w:rsidRPr="00E03CAF" w:rsidRDefault="00802B91" w:rsidP="00E03CAF">
      <w:pPr>
        <w:pStyle w:val="Akapitzlist"/>
        <w:numPr>
          <w:ilvl w:val="0"/>
          <w:numId w:val="16"/>
        </w:numPr>
        <w:spacing w:line="360" w:lineRule="auto"/>
        <w:rPr>
          <w:rFonts w:ascii="Arial" w:hAnsi="Arial" w:cs="Arial"/>
          <w:sz w:val="24"/>
          <w:szCs w:val="24"/>
        </w:rPr>
      </w:pPr>
      <w:r w:rsidRPr="00E03CAF">
        <w:rPr>
          <w:rFonts w:ascii="Arial" w:hAnsi="Arial" w:cs="Arial"/>
          <w:b/>
          <w:sz w:val="24"/>
          <w:szCs w:val="24"/>
        </w:rPr>
        <w:t>Organami MKZP są</w:t>
      </w:r>
      <w:r w:rsidRPr="00E03CAF">
        <w:rPr>
          <w:rFonts w:ascii="Arial" w:hAnsi="Arial" w:cs="Arial"/>
          <w:sz w:val="24"/>
          <w:szCs w:val="24"/>
        </w:rPr>
        <w:t>:</w:t>
      </w:r>
    </w:p>
    <w:p w:rsidR="00802B91" w:rsidRPr="00E03CAF" w:rsidRDefault="0007029A" w:rsidP="00E03CAF">
      <w:pPr>
        <w:pStyle w:val="Akapitzlist"/>
        <w:spacing w:line="360" w:lineRule="auto"/>
        <w:rPr>
          <w:rFonts w:ascii="Arial" w:hAnsi="Arial" w:cs="Arial"/>
          <w:sz w:val="24"/>
          <w:szCs w:val="24"/>
        </w:rPr>
      </w:pPr>
      <w:r w:rsidRPr="00E03CAF">
        <w:rPr>
          <w:rFonts w:ascii="Arial" w:hAnsi="Arial" w:cs="Arial"/>
          <w:sz w:val="24"/>
          <w:szCs w:val="24"/>
        </w:rPr>
        <w:t>1)</w:t>
      </w:r>
      <w:r w:rsidR="00BF68CD" w:rsidRPr="00E03CAF">
        <w:rPr>
          <w:rFonts w:ascii="Arial" w:hAnsi="Arial" w:cs="Arial"/>
          <w:sz w:val="24"/>
          <w:szCs w:val="24"/>
        </w:rPr>
        <w:t xml:space="preserve"> Walne Zebranie D</w:t>
      </w:r>
      <w:r w:rsidR="00802B91" w:rsidRPr="00E03CAF">
        <w:rPr>
          <w:rFonts w:ascii="Arial" w:hAnsi="Arial" w:cs="Arial"/>
          <w:sz w:val="24"/>
          <w:szCs w:val="24"/>
        </w:rPr>
        <w:t>elegatów</w:t>
      </w:r>
    </w:p>
    <w:p w:rsidR="00802B91" w:rsidRPr="00E03CAF" w:rsidRDefault="0007029A" w:rsidP="00E03CAF">
      <w:pPr>
        <w:pStyle w:val="Akapitzlist"/>
        <w:spacing w:line="360" w:lineRule="auto"/>
        <w:rPr>
          <w:rFonts w:ascii="Arial" w:hAnsi="Arial" w:cs="Arial"/>
          <w:sz w:val="24"/>
          <w:szCs w:val="24"/>
        </w:rPr>
      </w:pPr>
      <w:r w:rsidRPr="00E03CAF">
        <w:rPr>
          <w:rFonts w:ascii="Arial" w:hAnsi="Arial" w:cs="Arial"/>
          <w:sz w:val="24"/>
          <w:szCs w:val="24"/>
        </w:rPr>
        <w:lastRenderedPageBreak/>
        <w:t>2)</w:t>
      </w:r>
      <w:r w:rsidR="00802B91" w:rsidRPr="00E03CAF">
        <w:rPr>
          <w:rFonts w:ascii="Arial" w:hAnsi="Arial" w:cs="Arial"/>
          <w:sz w:val="24"/>
          <w:szCs w:val="24"/>
        </w:rPr>
        <w:t xml:space="preserve"> Zarząd</w:t>
      </w:r>
    </w:p>
    <w:p w:rsidR="00CE0E05" w:rsidRPr="00E03CAF" w:rsidRDefault="00802B91" w:rsidP="00E03CAF">
      <w:pPr>
        <w:pStyle w:val="Akapitzlist"/>
        <w:spacing w:line="360" w:lineRule="auto"/>
        <w:rPr>
          <w:rFonts w:ascii="Arial" w:hAnsi="Arial" w:cs="Arial"/>
          <w:sz w:val="24"/>
          <w:szCs w:val="24"/>
        </w:rPr>
      </w:pPr>
      <w:r w:rsidRPr="00E03CAF">
        <w:rPr>
          <w:rFonts w:ascii="Arial" w:hAnsi="Arial" w:cs="Arial"/>
          <w:sz w:val="24"/>
          <w:szCs w:val="24"/>
        </w:rPr>
        <w:t>3) Komisja Rewizyjna</w:t>
      </w:r>
    </w:p>
    <w:p w:rsidR="00BE74BC" w:rsidRPr="00E03CAF" w:rsidRDefault="00CE4BA2" w:rsidP="00E03CAF">
      <w:pPr>
        <w:pStyle w:val="Akapitzlist"/>
        <w:numPr>
          <w:ilvl w:val="0"/>
          <w:numId w:val="16"/>
        </w:numPr>
        <w:spacing w:line="360" w:lineRule="auto"/>
        <w:rPr>
          <w:rFonts w:ascii="Arial" w:hAnsi="Arial" w:cs="Arial"/>
          <w:sz w:val="24"/>
          <w:szCs w:val="24"/>
        </w:rPr>
      </w:pPr>
      <w:r w:rsidRPr="00E03CAF">
        <w:rPr>
          <w:rFonts w:ascii="Arial" w:hAnsi="Arial" w:cs="Arial"/>
          <w:sz w:val="24"/>
          <w:szCs w:val="24"/>
        </w:rPr>
        <w:t xml:space="preserve">Jeśli łączna liczba członków MKZP byłaby mniejsza niż 100 członków, zamiast Walnego Zebrania Delegatów zwołuje się </w:t>
      </w:r>
      <w:r w:rsidRPr="00E03CAF">
        <w:rPr>
          <w:rFonts w:ascii="Arial" w:hAnsi="Arial" w:cs="Arial"/>
          <w:b/>
          <w:sz w:val="24"/>
          <w:szCs w:val="24"/>
        </w:rPr>
        <w:t xml:space="preserve">Walne Zebranie Członków </w:t>
      </w:r>
    </w:p>
    <w:p w:rsidR="00BE74BC" w:rsidRPr="00E03CAF" w:rsidRDefault="00CE4BA2" w:rsidP="00E03CAF">
      <w:pPr>
        <w:pStyle w:val="Akapitzlist"/>
        <w:numPr>
          <w:ilvl w:val="0"/>
          <w:numId w:val="16"/>
        </w:numPr>
        <w:spacing w:line="360" w:lineRule="auto"/>
        <w:rPr>
          <w:rFonts w:ascii="Arial" w:hAnsi="Arial" w:cs="Arial"/>
          <w:sz w:val="24"/>
          <w:szCs w:val="24"/>
        </w:rPr>
      </w:pPr>
      <w:r w:rsidRPr="00E03CAF">
        <w:rPr>
          <w:rFonts w:ascii="Arial" w:hAnsi="Arial" w:cs="Arial"/>
          <w:sz w:val="24"/>
          <w:szCs w:val="24"/>
        </w:rPr>
        <w:t>Organy MKZP mogą obradować na posiedzeniach prowadzonych z wykorzystaniem środków komunikacji elektronicznej, stosownie do postanowień art.16 ust.3 ustawy</w:t>
      </w:r>
    </w:p>
    <w:p w:rsidR="00CE0E05" w:rsidRPr="00E03CAF" w:rsidRDefault="00CE0E05" w:rsidP="00E03CAF">
      <w:pPr>
        <w:pStyle w:val="Akapitzlist"/>
        <w:numPr>
          <w:ilvl w:val="0"/>
          <w:numId w:val="16"/>
        </w:numPr>
        <w:spacing w:line="360" w:lineRule="auto"/>
        <w:rPr>
          <w:rFonts w:ascii="Arial" w:hAnsi="Arial" w:cs="Arial"/>
          <w:sz w:val="24"/>
          <w:szCs w:val="24"/>
        </w:rPr>
      </w:pPr>
      <w:r w:rsidRPr="00E03CAF">
        <w:rPr>
          <w:rFonts w:ascii="Arial" w:hAnsi="Arial" w:cs="Arial"/>
          <w:b/>
          <w:sz w:val="24"/>
          <w:szCs w:val="24"/>
        </w:rPr>
        <w:t>Uchwały</w:t>
      </w:r>
      <w:r w:rsidRPr="00E03CAF">
        <w:rPr>
          <w:rFonts w:ascii="Arial" w:hAnsi="Arial" w:cs="Arial"/>
          <w:sz w:val="24"/>
          <w:szCs w:val="24"/>
        </w:rPr>
        <w:t xml:space="preserve"> Walnego Zebrania Delegatów zapadają </w:t>
      </w:r>
      <w:r w:rsidRPr="00E03CAF">
        <w:rPr>
          <w:rFonts w:ascii="Arial" w:hAnsi="Arial" w:cs="Arial"/>
          <w:b/>
          <w:sz w:val="24"/>
          <w:szCs w:val="24"/>
        </w:rPr>
        <w:t>zwykłą większością głosów</w:t>
      </w:r>
      <w:r w:rsidRPr="00E03CAF">
        <w:rPr>
          <w:rFonts w:ascii="Arial" w:hAnsi="Arial" w:cs="Arial"/>
          <w:sz w:val="24"/>
          <w:szCs w:val="24"/>
        </w:rPr>
        <w:t>.</w:t>
      </w:r>
    </w:p>
    <w:p w:rsidR="00CE0E05" w:rsidRPr="00E03CAF" w:rsidRDefault="00CE0E05" w:rsidP="00E03CAF">
      <w:pPr>
        <w:pStyle w:val="Akapitzlist"/>
        <w:numPr>
          <w:ilvl w:val="0"/>
          <w:numId w:val="16"/>
        </w:numPr>
        <w:spacing w:line="360" w:lineRule="auto"/>
        <w:rPr>
          <w:rFonts w:ascii="Arial" w:hAnsi="Arial" w:cs="Arial"/>
          <w:sz w:val="24"/>
          <w:szCs w:val="24"/>
        </w:rPr>
      </w:pPr>
      <w:r w:rsidRPr="00E03CAF">
        <w:rPr>
          <w:rFonts w:ascii="Arial" w:hAnsi="Arial" w:cs="Arial"/>
          <w:sz w:val="24"/>
          <w:szCs w:val="24"/>
        </w:rPr>
        <w:t xml:space="preserve">Zarząd i Komisja Rewizyjna </w:t>
      </w:r>
      <w:r w:rsidRPr="00E03CAF">
        <w:rPr>
          <w:rFonts w:ascii="Arial" w:hAnsi="Arial" w:cs="Arial"/>
          <w:b/>
          <w:sz w:val="24"/>
          <w:szCs w:val="24"/>
        </w:rPr>
        <w:t>pochodzą z wyboru</w:t>
      </w:r>
      <w:r w:rsidRPr="00E03CAF">
        <w:rPr>
          <w:rFonts w:ascii="Arial" w:hAnsi="Arial" w:cs="Arial"/>
          <w:sz w:val="24"/>
          <w:szCs w:val="24"/>
        </w:rPr>
        <w:t>.</w:t>
      </w:r>
    </w:p>
    <w:p w:rsidR="00CE0E05" w:rsidRPr="00E03CAF" w:rsidRDefault="00CE0E05" w:rsidP="00E03CAF">
      <w:pPr>
        <w:pStyle w:val="Akapitzlist"/>
        <w:numPr>
          <w:ilvl w:val="0"/>
          <w:numId w:val="16"/>
        </w:numPr>
        <w:spacing w:line="360" w:lineRule="auto"/>
        <w:rPr>
          <w:rFonts w:ascii="Arial" w:hAnsi="Arial" w:cs="Arial"/>
          <w:sz w:val="24"/>
          <w:szCs w:val="24"/>
        </w:rPr>
      </w:pPr>
      <w:r w:rsidRPr="00E03CAF">
        <w:rPr>
          <w:rFonts w:ascii="Arial" w:hAnsi="Arial" w:cs="Arial"/>
          <w:b/>
          <w:sz w:val="24"/>
          <w:szCs w:val="24"/>
        </w:rPr>
        <w:t>Kadencja</w:t>
      </w:r>
      <w:r w:rsidRPr="00E03CAF">
        <w:rPr>
          <w:rFonts w:ascii="Arial" w:hAnsi="Arial" w:cs="Arial"/>
          <w:sz w:val="24"/>
          <w:szCs w:val="24"/>
        </w:rPr>
        <w:t xml:space="preserve"> Zarządu i Komisji Rewizyjnej </w:t>
      </w:r>
      <w:r w:rsidRPr="00E03CAF">
        <w:rPr>
          <w:rFonts w:ascii="Arial" w:hAnsi="Arial" w:cs="Arial"/>
          <w:b/>
          <w:sz w:val="24"/>
          <w:szCs w:val="24"/>
        </w:rPr>
        <w:t>trwa 4 lata</w:t>
      </w:r>
      <w:r w:rsidRPr="00E03CAF">
        <w:rPr>
          <w:rFonts w:ascii="Arial" w:hAnsi="Arial" w:cs="Arial"/>
          <w:sz w:val="24"/>
          <w:szCs w:val="24"/>
        </w:rPr>
        <w:t>.</w:t>
      </w:r>
      <w:r w:rsidR="00852672" w:rsidRPr="00E03CAF">
        <w:rPr>
          <w:rFonts w:ascii="Arial" w:hAnsi="Arial" w:cs="Arial"/>
          <w:sz w:val="24"/>
          <w:szCs w:val="24"/>
        </w:rPr>
        <w:t xml:space="preserve"> </w:t>
      </w:r>
    </w:p>
    <w:p w:rsidR="00CE0E05" w:rsidRPr="00E03CAF" w:rsidRDefault="00CE0E05" w:rsidP="00E03CAF">
      <w:pPr>
        <w:pStyle w:val="Akapitzlist"/>
        <w:numPr>
          <w:ilvl w:val="0"/>
          <w:numId w:val="16"/>
        </w:numPr>
        <w:spacing w:line="360" w:lineRule="auto"/>
        <w:rPr>
          <w:rFonts w:ascii="Arial" w:hAnsi="Arial" w:cs="Arial"/>
          <w:sz w:val="24"/>
          <w:szCs w:val="24"/>
        </w:rPr>
      </w:pPr>
      <w:r w:rsidRPr="00E03CAF">
        <w:rPr>
          <w:rFonts w:ascii="Arial" w:hAnsi="Arial" w:cs="Arial"/>
          <w:sz w:val="24"/>
          <w:szCs w:val="24"/>
        </w:rPr>
        <w:t>Zarząd i Komisja Rewizyjna działają do dnia pierwszego posiedzenia no</w:t>
      </w:r>
      <w:r w:rsidR="00BF68CD" w:rsidRPr="00E03CAF">
        <w:rPr>
          <w:rFonts w:ascii="Arial" w:hAnsi="Arial" w:cs="Arial"/>
          <w:sz w:val="24"/>
          <w:szCs w:val="24"/>
        </w:rPr>
        <w:t>wo wybranego Zarządu i Komisji R</w:t>
      </w:r>
      <w:r w:rsidRPr="00E03CAF">
        <w:rPr>
          <w:rFonts w:ascii="Arial" w:hAnsi="Arial" w:cs="Arial"/>
          <w:sz w:val="24"/>
          <w:szCs w:val="24"/>
        </w:rPr>
        <w:t>ewizyjnej.</w:t>
      </w:r>
    </w:p>
    <w:p w:rsidR="002D3266" w:rsidRPr="00E03CAF" w:rsidRDefault="00CE0E05" w:rsidP="00E03CAF">
      <w:pPr>
        <w:pStyle w:val="Akapitzlist"/>
        <w:numPr>
          <w:ilvl w:val="0"/>
          <w:numId w:val="16"/>
        </w:numPr>
        <w:spacing w:line="360" w:lineRule="auto"/>
        <w:rPr>
          <w:rFonts w:ascii="Arial" w:hAnsi="Arial" w:cs="Arial"/>
          <w:sz w:val="24"/>
          <w:szCs w:val="24"/>
        </w:rPr>
      </w:pPr>
      <w:r w:rsidRPr="00E03CAF">
        <w:rPr>
          <w:rFonts w:ascii="Arial" w:hAnsi="Arial" w:cs="Arial"/>
          <w:b/>
          <w:sz w:val="24"/>
          <w:szCs w:val="24"/>
        </w:rPr>
        <w:t>Członkiem</w:t>
      </w:r>
      <w:r w:rsidRPr="00E03CAF">
        <w:rPr>
          <w:rFonts w:ascii="Arial" w:hAnsi="Arial" w:cs="Arial"/>
          <w:sz w:val="24"/>
          <w:szCs w:val="24"/>
        </w:rPr>
        <w:t xml:space="preserve"> Zarządu lub Komisji Rewizyjnej </w:t>
      </w:r>
      <w:r w:rsidRPr="00E03CAF">
        <w:rPr>
          <w:rFonts w:ascii="Arial" w:hAnsi="Arial" w:cs="Arial"/>
          <w:b/>
          <w:sz w:val="24"/>
          <w:szCs w:val="24"/>
        </w:rPr>
        <w:t>nie może być osoba</w:t>
      </w:r>
      <w:r w:rsidRPr="00E03CAF">
        <w:rPr>
          <w:rFonts w:ascii="Arial" w:hAnsi="Arial" w:cs="Arial"/>
          <w:sz w:val="24"/>
          <w:szCs w:val="24"/>
        </w:rPr>
        <w:t>, która została skazana prawomocnym wyrokiem sądu.</w:t>
      </w:r>
    </w:p>
    <w:p w:rsidR="002D3266" w:rsidRPr="00E03CAF" w:rsidRDefault="002D3266" w:rsidP="00E03CAF">
      <w:pPr>
        <w:pStyle w:val="Akapitzlist"/>
        <w:numPr>
          <w:ilvl w:val="0"/>
          <w:numId w:val="16"/>
        </w:numPr>
        <w:spacing w:line="360" w:lineRule="auto"/>
        <w:rPr>
          <w:rFonts w:ascii="Arial" w:hAnsi="Arial" w:cs="Arial"/>
          <w:sz w:val="24"/>
          <w:szCs w:val="24"/>
        </w:rPr>
      </w:pPr>
      <w:r w:rsidRPr="00E03CAF">
        <w:rPr>
          <w:rFonts w:ascii="Arial" w:hAnsi="Arial" w:cs="Arial"/>
          <w:b/>
          <w:sz w:val="24"/>
          <w:szCs w:val="24"/>
        </w:rPr>
        <w:t>Wyboru organów MKZP</w:t>
      </w:r>
      <w:r w:rsidRPr="00E03CAF">
        <w:rPr>
          <w:rFonts w:ascii="Arial" w:hAnsi="Arial" w:cs="Arial"/>
          <w:sz w:val="24"/>
          <w:szCs w:val="24"/>
        </w:rPr>
        <w:t xml:space="preserve"> dokonuje się </w:t>
      </w:r>
      <w:r w:rsidRPr="00E03CAF">
        <w:rPr>
          <w:rFonts w:ascii="Arial" w:hAnsi="Arial" w:cs="Arial"/>
          <w:b/>
          <w:sz w:val="24"/>
          <w:szCs w:val="24"/>
        </w:rPr>
        <w:t>w głosowaniu tajnym</w:t>
      </w:r>
    </w:p>
    <w:p w:rsidR="00BF68CD" w:rsidRPr="00E03CAF" w:rsidRDefault="00E03CAF" w:rsidP="00E03CAF">
      <w:pPr>
        <w:pStyle w:val="Akapitzlist"/>
        <w:numPr>
          <w:ilvl w:val="0"/>
          <w:numId w:val="16"/>
        </w:numPr>
        <w:spacing w:line="360" w:lineRule="auto"/>
        <w:rPr>
          <w:rFonts w:ascii="Arial" w:hAnsi="Arial" w:cs="Arial"/>
          <w:sz w:val="24"/>
          <w:szCs w:val="24"/>
        </w:rPr>
      </w:pPr>
      <w:r>
        <w:rPr>
          <w:rFonts w:ascii="Arial" w:hAnsi="Arial" w:cs="Arial"/>
          <w:sz w:val="24"/>
          <w:szCs w:val="24"/>
        </w:rPr>
        <w:t xml:space="preserve"> </w:t>
      </w:r>
      <w:r w:rsidR="00B5437A" w:rsidRPr="00E03CAF">
        <w:rPr>
          <w:rFonts w:ascii="Arial" w:hAnsi="Arial" w:cs="Arial"/>
          <w:sz w:val="24"/>
          <w:szCs w:val="24"/>
        </w:rPr>
        <w:t>Walne Z</w:t>
      </w:r>
      <w:r w:rsidR="002D3266" w:rsidRPr="00E03CAF">
        <w:rPr>
          <w:rFonts w:ascii="Arial" w:hAnsi="Arial" w:cs="Arial"/>
          <w:sz w:val="24"/>
          <w:szCs w:val="24"/>
        </w:rPr>
        <w:t>ebra</w:t>
      </w:r>
      <w:r w:rsidR="00B5437A" w:rsidRPr="00E03CAF">
        <w:rPr>
          <w:rFonts w:ascii="Arial" w:hAnsi="Arial" w:cs="Arial"/>
          <w:sz w:val="24"/>
          <w:szCs w:val="24"/>
        </w:rPr>
        <w:t>nie D</w:t>
      </w:r>
      <w:r w:rsidR="002D3266" w:rsidRPr="00E03CAF">
        <w:rPr>
          <w:rFonts w:ascii="Arial" w:hAnsi="Arial" w:cs="Arial"/>
          <w:sz w:val="24"/>
          <w:szCs w:val="24"/>
        </w:rPr>
        <w:t xml:space="preserve">elegatów </w:t>
      </w:r>
      <w:r w:rsidR="002D3266" w:rsidRPr="00E03CAF">
        <w:rPr>
          <w:rFonts w:ascii="Arial" w:hAnsi="Arial" w:cs="Arial"/>
          <w:b/>
          <w:sz w:val="24"/>
          <w:szCs w:val="24"/>
        </w:rPr>
        <w:t>mo</w:t>
      </w:r>
      <w:r w:rsidR="00BF68CD" w:rsidRPr="00E03CAF">
        <w:rPr>
          <w:rFonts w:ascii="Arial" w:hAnsi="Arial" w:cs="Arial"/>
          <w:b/>
          <w:sz w:val="24"/>
          <w:szCs w:val="24"/>
        </w:rPr>
        <w:t>że odwołać członka</w:t>
      </w:r>
      <w:r w:rsidR="00BF68CD" w:rsidRPr="00E03CAF">
        <w:rPr>
          <w:rFonts w:ascii="Arial" w:hAnsi="Arial" w:cs="Arial"/>
          <w:sz w:val="24"/>
          <w:szCs w:val="24"/>
        </w:rPr>
        <w:t xml:space="preserve"> Zarządu lub Komisji R</w:t>
      </w:r>
      <w:r w:rsidR="002D3266" w:rsidRPr="00E03CAF">
        <w:rPr>
          <w:rFonts w:ascii="Arial" w:hAnsi="Arial" w:cs="Arial"/>
          <w:sz w:val="24"/>
          <w:szCs w:val="24"/>
        </w:rPr>
        <w:t>ewizyjnej przed upływem jego kadencji:</w:t>
      </w:r>
    </w:p>
    <w:p w:rsidR="00BF68CD" w:rsidRPr="00E03CAF" w:rsidRDefault="002D3266" w:rsidP="00DE068A">
      <w:pPr>
        <w:pStyle w:val="Akapitzlist"/>
        <w:numPr>
          <w:ilvl w:val="1"/>
          <w:numId w:val="64"/>
        </w:numPr>
        <w:spacing w:line="360" w:lineRule="auto"/>
        <w:ind w:left="1560"/>
        <w:rPr>
          <w:rFonts w:ascii="Arial" w:hAnsi="Arial" w:cs="Arial"/>
          <w:sz w:val="24"/>
          <w:szCs w:val="24"/>
        </w:rPr>
      </w:pPr>
      <w:r w:rsidRPr="00E03CAF">
        <w:rPr>
          <w:rFonts w:ascii="Arial" w:hAnsi="Arial" w:cs="Arial"/>
          <w:sz w:val="24"/>
          <w:szCs w:val="24"/>
        </w:rPr>
        <w:t>Na wniosek organu MKZP</w:t>
      </w:r>
      <w:r w:rsidR="001D106B" w:rsidRPr="00E03CAF">
        <w:rPr>
          <w:rFonts w:ascii="Arial" w:hAnsi="Arial" w:cs="Arial"/>
          <w:sz w:val="24"/>
          <w:szCs w:val="24"/>
        </w:rPr>
        <w:t>, którego jest członkiem</w:t>
      </w:r>
    </w:p>
    <w:p w:rsidR="009A6E1A" w:rsidRPr="00E03CAF" w:rsidRDefault="002D3266" w:rsidP="00DE068A">
      <w:pPr>
        <w:pStyle w:val="Akapitzlist"/>
        <w:numPr>
          <w:ilvl w:val="0"/>
          <w:numId w:val="64"/>
        </w:numPr>
        <w:spacing w:line="360" w:lineRule="auto"/>
        <w:rPr>
          <w:rFonts w:ascii="Arial" w:hAnsi="Arial" w:cs="Arial"/>
          <w:sz w:val="24"/>
          <w:szCs w:val="24"/>
        </w:rPr>
      </w:pPr>
      <w:r w:rsidRPr="00E03CAF">
        <w:rPr>
          <w:rFonts w:ascii="Arial" w:hAnsi="Arial" w:cs="Arial"/>
          <w:sz w:val="24"/>
          <w:szCs w:val="24"/>
        </w:rPr>
        <w:t>W razie rażącego naruszania przez niego postanowień Statutu</w:t>
      </w:r>
      <w:r w:rsidR="00852672" w:rsidRPr="00E03CAF">
        <w:rPr>
          <w:rFonts w:ascii="Arial" w:hAnsi="Arial" w:cs="Arial"/>
          <w:sz w:val="24"/>
          <w:szCs w:val="24"/>
        </w:rPr>
        <w:t xml:space="preserve"> </w:t>
      </w:r>
      <w:r w:rsidR="00BE74BC" w:rsidRPr="00E03CAF">
        <w:rPr>
          <w:rFonts w:ascii="Arial" w:hAnsi="Arial" w:cs="Arial"/>
          <w:sz w:val="24"/>
          <w:szCs w:val="24"/>
        </w:rPr>
        <w:t>MKZP</w:t>
      </w:r>
      <w:r w:rsidR="00852672" w:rsidRPr="00E03CAF">
        <w:rPr>
          <w:rFonts w:ascii="Arial" w:hAnsi="Arial" w:cs="Arial"/>
          <w:sz w:val="24"/>
          <w:szCs w:val="24"/>
        </w:rPr>
        <w:t xml:space="preserve"> </w:t>
      </w:r>
    </w:p>
    <w:p w:rsidR="00A5336D" w:rsidRDefault="00A5336D" w:rsidP="00A5336D">
      <w:pPr>
        <w:pStyle w:val="Akapitzlist"/>
        <w:numPr>
          <w:ilvl w:val="0"/>
          <w:numId w:val="16"/>
        </w:numPr>
        <w:spacing w:line="360" w:lineRule="auto"/>
        <w:rPr>
          <w:rFonts w:ascii="Arial" w:hAnsi="Arial" w:cs="Arial"/>
          <w:sz w:val="24"/>
          <w:szCs w:val="24"/>
        </w:rPr>
      </w:pPr>
      <w:r>
        <w:rPr>
          <w:rFonts w:ascii="Arial" w:hAnsi="Arial" w:cs="Arial"/>
          <w:sz w:val="24"/>
          <w:szCs w:val="24"/>
        </w:rPr>
        <w:t xml:space="preserve"> </w:t>
      </w:r>
      <w:r w:rsidR="00BE74BC" w:rsidRPr="00A5336D">
        <w:rPr>
          <w:rFonts w:ascii="Arial" w:hAnsi="Arial" w:cs="Arial"/>
          <w:sz w:val="24"/>
          <w:szCs w:val="24"/>
        </w:rPr>
        <w:t>Umotywowany wniosek o odwołanie z przyczyn określonych w ust.10</w:t>
      </w:r>
      <w:r w:rsidR="00867AD8" w:rsidRPr="00A5336D">
        <w:rPr>
          <w:rFonts w:ascii="Arial" w:hAnsi="Arial" w:cs="Arial"/>
          <w:sz w:val="24"/>
          <w:szCs w:val="24"/>
        </w:rPr>
        <w:t xml:space="preserve"> </w:t>
      </w:r>
      <w:r w:rsidR="00BE74BC" w:rsidRPr="00A5336D">
        <w:rPr>
          <w:rFonts w:ascii="Arial" w:hAnsi="Arial" w:cs="Arial"/>
          <w:sz w:val="24"/>
          <w:szCs w:val="24"/>
        </w:rPr>
        <w:t>pkt 2 może zostać złożony przez jeden z organów MKZP</w:t>
      </w:r>
      <w:r>
        <w:rPr>
          <w:rFonts w:ascii="Arial" w:hAnsi="Arial" w:cs="Arial"/>
          <w:sz w:val="24"/>
          <w:szCs w:val="24"/>
        </w:rPr>
        <w:t>. Wniosek o o</w:t>
      </w:r>
      <w:r w:rsidR="00867AD8" w:rsidRPr="00A5336D">
        <w:rPr>
          <w:rFonts w:ascii="Arial" w:hAnsi="Arial" w:cs="Arial"/>
          <w:sz w:val="24"/>
          <w:szCs w:val="24"/>
        </w:rPr>
        <w:t>dwołanie członka organu MKZP składa się na piśmie do Zarządu i nie może zostać złożony podczas Walnego Zebrania Delegatów</w:t>
      </w:r>
      <w:r w:rsidR="00852672" w:rsidRPr="00A5336D">
        <w:rPr>
          <w:rFonts w:ascii="Arial" w:hAnsi="Arial" w:cs="Arial"/>
          <w:sz w:val="24"/>
          <w:szCs w:val="24"/>
        </w:rPr>
        <w:t xml:space="preserve"> </w:t>
      </w:r>
    </w:p>
    <w:p w:rsidR="00A5336D" w:rsidRDefault="00A5336D" w:rsidP="00A5336D">
      <w:pPr>
        <w:pStyle w:val="Akapitzlist"/>
        <w:numPr>
          <w:ilvl w:val="0"/>
          <w:numId w:val="16"/>
        </w:numPr>
        <w:spacing w:line="360" w:lineRule="auto"/>
        <w:rPr>
          <w:rFonts w:ascii="Arial" w:hAnsi="Arial" w:cs="Arial"/>
          <w:sz w:val="24"/>
          <w:szCs w:val="24"/>
        </w:rPr>
      </w:pPr>
      <w:r w:rsidRPr="00A5336D">
        <w:rPr>
          <w:rFonts w:ascii="Arial" w:hAnsi="Arial" w:cs="Arial"/>
          <w:sz w:val="24"/>
          <w:szCs w:val="24"/>
        </w:rPr>
        <w:t xml:space="preserve"> </w:t>
      </w:r>
      <w:r w:rsidR="009A6E1A" w:rsidRPr="00A5336D">
        <w:rPr>
          <w:rFonts w:ascii="Arial" w:hAnsi="Arial" w:cs="Arial"/>
          <w:sz w:val="24"/>
          <w:szCs w:val="24"/>
        </w:rPr>
        <w:t>Zarząd w razie złożenia wniosku o odwołanie członka organu MKZP</w:t>
      </w:r>
      <w:r w:rsidR="007C0A7A">
        <w:rPr>
          <w:rFonts w:ascii="Arial" w:hAnsi="Arial" w:cs="Arial"/>
          <w:sz w:val="24"/>
          <w:szCs w:val="24"/>
        </w:rPr>
        <w:t xml:space="preserve"> </w:t>
      </w:r>
      <w:r w:rsidR="009A6E1A" w:rsidRPr="00A5336D">
        <w:rPr>
          <w:rFonts w:ascii="Arial" w:hAnsi="Arial" w:cs="Arial"/>
          <w:sz w:val="24"/>
          <w:szCs w:val="24"/>
        </w:rPr>
        <w:t>zwołuje Nadzwyczajne Walne Zebranie Delegatów MKZP. Do odwołania członka organu MKZP postanowienia</w:t>
      </w:r>
      <w:r w:rsidR="00867AD8" w:rsidRPr="00A5336D">
        <w:rPr>
          <w:rFonts w:ascii="Arial" w:hAnsi="Arial" w:cs="Arial"/>
          <w:sz w:val="24"/>
          <w:szCs w:val="24"/>
        </w:rPr>
        <w:t xml:space="preserve"> </w:t>
      </w:r>
      <w:r w:rsidR="00867AD8" w:rsidRPr="00A5336D">
        <w:rPr>
          <w:rFonts w:ascii="Arial" w:hAnsi="Arial" w:cs="Arial"/>
          <w:b/>
          <w:sz w:val="24"/>
          <w:szCs w:val="24"/>
        </w:rPr>
        <w:t>§</w:t>
      </w:r>
      <w:r w:rsidR="00867AD8" w:rsidRPr="00A5336D">
        <w:rPr>
          <w:rFonts w:ascii="Arial" w:hAnsi="Arial" w:cs="Arial"/>
          <w:sz w:val="24"/>
          <w:szCs w:val="24"/>
        </w:rPr>
        <w:t xml:space="preserve"> 12 i 13 oraz  </w:t>
      </w:r>
      <w:r w:rsidR="00867AD8" w:rsidRPr="00A5336D">
        <w:rPr>
          <w:rFonts w:ascii="Arial" w:hAnsi="Arial" w:cs="Arial"/>
          <w:b/>
          <w:sz w:val="24"/>
          <w:szCs w:val="24"/>
        </w:rPr>
        <w:t>§</w:t>
      </w:r>
      <w:r w:rsidR="009A6E1A" w:rsidRPr="00A5336D">
        <w:rPr>
          <w:rFonts w:ascii="Arial" w:hAnsi="Arial" w:cs="Arial"/>
          <w:sz w:val="24"/>
          <w:szCs w:val="24"/>
        </w:rPr>
        <w:t xml:space="preserve"> 15-19 Statutu stosuje się odpowiednio.</w:t>
      </w:r>
    </w:p>
    <w:p w:rsidR="009A6E1A" w:rsidRPr="00A5336D" w:rsidRDefault="00A5336D" w:rsidP="00A5336D">
      <w:pPr>
        <w:pStyle w:val="Akapitzlist"/>
        <w:numPr>
          <w:ilvl w:val="0"/>
          <w:numId w:val="16"/>
        </w:numPr>
        <w:spacing w:line="360" w:lineRule="auto"/>
        <w:rPr>
          <w:rFonts w:ascii="Arial" w:hAnsi="Arial" w:cs="Arial"/>
          <w:sz w:val="24"/>
          <w:szCs w:val="24"/>
        </w:rPr>
      </w:pPr>
      <w:r>
        <w:rPr>
          <w:rFonts w:ascii="Arial" w:hAnsi="Arial" w:cs="Arial"/>
          <w:sz w:val="24"/>
          <w:szCs w:val="24"/>
        </w:rPr>
        <w:t xml:space="preserve"> </w:t>
      </w:r>
      <w:r w:rsidR="009A6E1A" w:rsidRPr="00A5336D">
        <w:rPr>
          <w:rFonts w:ascii="Arial" w:hAnsi="Arial" w:cs="Arial"/>
          <w:sz w:val="24"/>
          <w:szCs w:val="24"/>
        </w:rPr>
        <w:t>Wybory uzupełniające do Zarządu i Komisji Rewizyjnej przeprowadza się w razie:</w:t>
      </w:r>
    </w:p>
    <w:p w:rsidR="009A6E1A" w:rsidRPr="00A5336D" w:rsidRDefault="009238BA" w:rsidP="00DE068A">
      <w:pPr>
        <w:pStyle w:val="Akapitzlist"/>
        <w:numPr>
          <w:ilvl w:val="0"/>
          <w:numId w:val="65"/>
        </w:numPr>
        <w:spacing w:line="360" w:lineRule="auto"/>
        <w:rPr>
          <w:rFonts w:ascii="Arial" w:hAnsi="Arial" w:cs="Arial"/>
          <w:sz w:val="24"/>
          <w:szCs w:val="24"/>
        </w:rPr>
      </w:pPr>
      <w:r w:rsidRPr="00A5336D">
        <w:rPr>
          <w:rFonts w:ascii="Arial" w:hAnsi="Arial" w:cs="Arial"/>
          <w:sz w:val="24"/>
          <w:szCs w:val="24"/>
        </w:rPr>
        <w:t>Odwołania członka</w:t>
      </w:r>
      <w:r w:rsidR="009A6E1A" w:rsidRPr="00A5336D">
        <w:rPr>
          <w:rFonts w:ascii="Arial" w:hAnsi="Arial" w:cs="Arial"/>
          <w:sz w:val="24"/>
          <w:szCs w:val="24"/>
        </w:rPr>
        <w:t xml:space="preserve"> </w:t>
      </w:r>
    </w:p>
    <w:p w:rsidR="009238BA" w:rsidRPr="00A5336D" w:rsidRDefault="009238BA" w:rsidP="00DE068A">
      <w:pPr>
        <w:pStyle w:val="Akapitzlist"/>
        <w:numPr>
          <w:ilvl w:val="0"/>
          <w:numId w:val="65"/>
        </w:numPr>
        <w:spacing w:line="360" w:lineRule="auto"/>
        <w:rPr>
          <w:rFonts w:ascii="Arial" w:hAnsi="Arial" w:cs="Arial"/>
          <w:sz w:val="24"/>
          <w:szCs w:val="24"/>
        </w:rPr>
      </w:pPr>
      <w:r w:rsidRPr="00A5336D">
        <w:rPr>
          <w:rFonts w:ascii="Arial" w:hAnsi="Arial" w:cs="Arial"/>
          <w:sz w:val="24"/>
          <w:szCs w:val="24"/>
        </w:rPr>
        <w:t>Zrzeczenia się pełnienia funkcji przez członka</w:t>
      </w:r>
    </w:p>
    <w:p w:rsidR="009238BA" w:rsidRPr="00E03CAF" w:rsidRDefault="009238BA" w:rsidP="00DE068A">
      <w:pPr>
        <w:pStyle w:val="Akapitzlist"/>
        <w:numPr>
          <w:ilvl w:val="0"/>
          <w:numId w:val="65"/>
        </w:numPr>
        <w:spacing w:line="360" w:lineRule="auto"/>
        <w:rPr>
          <w:rFonts w:ascii="Arial" w:hAnsi="Arial" w:cs="Arial"/>
          <w:sz w:val="24"/>
          <w:szCs w:val="24"/>
        </w:rPr>
      </w:pPr>
      <w:r w:rsidRPr="00E03CAF">
        <w:rPr>
          <w:rFonts w:ascii="Arial" w:hAnsi="Arial" w:cs="Arial"/>
          <w:sz w:val="24"/>
          <w:szCs w:val="24"/>
        </w:rPr>
        <w:t>Skreślenia członka z listy członków MKZP</w:t>
      </w:r>
    </w:p>
    <w:p w:rsidR="009238BA" w:rsidRPr="00A5336D" w:rsidRDefault="00A5336D" w:rsidP="00A5336D">
      <w:pPr>
        <w:pStyle w:val="Akapitzlist"/>
        <w:numPr>
          <w:ilvl w:val="0"/>
          <w:numId w:val="16"/>
        </w:numPr>
        <w:spacing w:line="360" w:lineRule="auto"/>
        <w:rPr>
          <w:rFonts w:ascii="Arial" w:hAnsi="Arial" w:cs="Arial"/>
          <w:sz w:val="24"/>
          <w:szCs w:val="24"/>
        </w:rPr>
      </w:pPr>
      <w:r>
        <w:rPr>
          <w:rFonts w:ascii="Arial" w:hAnsi="Arial" w:cs="Arial"/>
          <w:sz w:val="24"/>
          <w:szCs w:val="24"/>
        </w:rPr>
        <w:lastRenderedPageBreak/>
        <w:t xml:space="preserve"> </w:t>
      </w:r>
      <w:r w:rsidR="009238BA" w:rsidRPr="00A5336D">
        <w:rPr>
          <w:rFonts w:ascii="Arial" w:hAnsi="Arial" w:cs="Arial"/>
          <w:sz w:val="24"/>
          <w:szCs w:val="24"/>
        </w:rPr>
        <w:t>Członkowie organów MKZP wykonują swoje czynności społecznie</w:t>
      </w:r>
      <w:r w:rsidR="00EE4A0E" w:rsidRPr="00A5336D">
        <w:rPr>
          <w:rFonts w:ascii="Arial" w:hAnsi="Arial" w:cs="Arial"/>
          <w:sz w:val="24"/>
          <w:szCs w:val="24"/>
        </w:rPr>
        <w:t xml:space="preserve"> </w:t>
      </w:r>
      <w:r w:rsidR="009238BA" w:rsidRPr="00A5336D">
        <w:rPr>
          <w:rFonts w:ascii="Arial" w:hAnsi="Arial" w:cs="Arial"/>
          <w:sz w:val="24"/>
          <w:szCs w:val="24"/>
        </w:rPr>
        <w:t>i nie otrzymują żądnego wynagrodzenia z tytułu wykonywanych czynności.</w:t>
      </w:r>
    </w:p>
    <w:p w:rsidR="00BC2D15" w:rsidRPr="00E03CAF" w:rsidRDefault="00BC2D15" w:rsidP="00E03CAF">
      <w:pPr>
        <w:pStyle w:val="Akapitzlist"/>
        <w:spacing w:line="360" w:lineRule="auto"/>
        <w:rPr>
          <w:rFonts w:ascii="Arial" w:hAnsi="Arial" w:cs="Arial"/>
          <w:sz w:val="24"/>
          <w:szCs w:val="24"/>
        </w:rPr>
      </w:pPr>
    </w:p>
    <w:p w:rsidR="00BC2D15" w:rsidRPr="00E03CAF" w:rsidRDefault="00BC2D15" w:rsidP="00DE068A">
      <w:pPr>
        <w:pStyle w:val="Akapitzlist"/>
        <w:numPr>
          <w:ilvl w:val="0"/>
          <w:numId w:val="61"/>
        </w:numPr>
        <w:spacing w:line="360" w:lineRule="auto"/>
        <w:jc w:val="center"/>
        <w:rPr>
          <w:rFonts w:ascii="Arial" w:hAnsi="Arial" w:cs="Arial"/>
          <w:b/>
          <w:sz w:val="24"/>
          <w:szCs w:val="24"/>
        </w:rPr>
      </w:pPr>
      <w:r w:rsidRPr="00E03CAF">
        <w:rPr>
          <w:rFonts w:ascii="Arial" w:hAnsi="Arial" w:cs="Arial"/>
          <w:b/>
          <w:sz w:val="24"/>
          <w:szCs w:val="24"/>
        </w:rPr>
        <w:t>Walne Zebranie Delegatów  MKZP</w:t>
      </w:r>
    </w:p>
    <w:p w:rsidR="00BC2D15" w:rsidRPr="00E03CAF" w:rsidRDefault="00BC2D15" w:rsidP="00A5336D">
      <w:pPr>
        <w:pStyle w:val="Nagwek2"/>
      </w:pPr>
      <w:r w:rsidRPr="00E03CAF">
        <w:t>§ 10</w:t>
      </w:r>
    </w:p>
    <w:p w:rsidR="00BC2D15" w:rsidRPr="00E03CAF" w:rsidRDefault="00BC2D15" w:rsidP="00DE068A">
      <w:pPr>
        <w:pStyle w:val="Akapitzlist"/>
        <w:numPr>
          <w:ilvl w:val="0"/>
          <w:numId w:val="62"/>
        </w:numPr>
        <w:spacing w:line="360" w:lineRule="auto"/>
        <w:rPr>
          <w:rFonts w:ascii="Arial" w:hAnsi="Arial" w:cs="Arial"/>
          <w:sz w:val="24"/>
          <w:szCs w:val="24"/>
        </w:rPr>
      </w:pPr>
      <w:r w:rsidRPr="00E03CAF">
        <w:rPr>
          <w:rFonts w:ascii="Arial" w:hAnsi="Arial" w:cs="Arial"/>
          <w:b/>
          <w:sz w:val="24"/>
          <w:szCs w:val="24"/>
        </w:rPr>
        <w:t>Delegaci</w:t>
      </w:r>
      <w:r w:rsidRPr="00E03CAF">
        <w:rPr>
          <w:rFonts w:ascii="Arial" w:hAnsi="Arial" w:cs="Arial"/>
          <w:sz w:val="24"/>
          <w:szCs w:val="24"/>
        </w:rPr>
        <w:t xml:space="preserve"> na Walne Zebranie Delegatów,</w:t>
      </w:r>
      <w:r w:rsidR="007C0A7A">
        <w:rPr>
          <w:rFonts w:ascii="Arial" w:hAnsi="Arial" w:cs="Arial"/>
          <w:sz w:val="24"/>
          <w:szCs w:val="24"/>
        </w:rPr>
        <w:t xml:space="preserve"> wybierani są zgodnie z ust.3: </w:t>
      </w:r>
      <w:r w:rsidRPr="00E03CAF">
        <w:rPr>
          <w:rFonts w:ascii="Arial" w:hAnsi="Arial" w:cs="Arial"/>
          <w:sz w:val="24"/>
          <w:szCs w:val="24"/>
        </w:rPr>
        <w:t>na wezwanie Zarządu są każdorazowo</w:t>
      </w:r>
      <w:r w:rsidR="007C0A7A">
        <w:rPr>
          <w:rFonts w:ascii="Arial" w:hAnsi="Arial" w:cs="Arial"/>
          <w:sz w:val="24"/>
          <w:szCs w:val="24"/>
        </w:rPr>
        <w:t xml:space="preserve"> wskazywani przez pracodawców, </w:t>
      </w:r>
      <w:r w:rsidRPr="00E03CAF">
        <w:rPr>
          <w:rFonts w:ascii="Arial" w:hAnsi="Arial" w:cs="Arial"/>
          <w:sz w:val="24"/>
          <w:szCs w:val="24"/>
        </w:rPr>
        <w:t>o których mowa w §2 ust. 5 Statutu</w:t>
      </w:r>
    </w:p>
    <w:p w:rsidR="00BC2D15" w:rsidRPr="00E03CAF" w:rsidRDefault="00BC2D15" w:rsidP="00DE068A">
      <w:pPr>
        <w:pStyle w:val="Akapitzlist"/>
        <w:numPr>
          <w:ilvl w:val="0"/>
          <w:numId w:val="62"/>
        </w:numPr>
        <w:spacing w:line="360" w:lineRule="auto"/>
        <w:rPr>
          <w:rFonts w:ascii="Arial" w:hAnsi="Arial" w:cs="Arial"/>
          <w:sz w:val="24"/>
          <w:szCs w:val="24"/>
        </w:rPr>
      </w:pPr>
      <w:r w:rsidRPr="00E03CAF">
        <w:rPr>
          <w:rFonts w:ascii="Arial" w:hAnsi="Arial" w:cs="Arial"/>
          <w:sz w:val="24"/>
          <w:szCs w:val="24"/>
        </w:rPr>
        <w:t>Liczbę delegatów ustala Zarząd, w drodze uch</w:t>
      </w:r>
      <w:r w:rsidR="003E1EA3" w:rsidRPr="00E03CAF">
        <w:rPr>
          <w:rFonts w:ascii="Arial" w:hAnsi="Arial" w:cs="Arial"/>
          <w:sz w:val="24"/>
          <w:szCs w:val="24"/>
        </w:rPr>
        <w:t xml:space="preserve">wały </w:t>
      </w:r>
    </w:p>
    <w:p w:rsidR="00BC2D15" w:rsidRPr="00E03CAF" w:rsidRDefault="008C19FE" w:rsidP="00DE068A">
      <w:pPr>
        <w:pStyle w:val="Akapitzlist"/>
        <w:numPr>
          <w:ilvl w:val="0"/>
          <w:numId w:val="62"/>
        </w:numPr>
        <w:spacing w:line="360" w:lineRule="auto"/>
        <w:rPr>
          <w:rFonts w:ascii="Arial" w:hAnsi="Arial" w:cs="Arial"/>
          <w:sz w:val="24"/>
          <w:szCs w:val="24"/>
        </w:rPr>
      </w:pPr>
      <w:r w:rsidRPr="00E03CAF">
        <w:rPr>
          <w:rFonts w:ascii="Arial" w:hAnsi="Arial" w:cs="Arial"/>
          <w:sz w:val="24"/>
          <w:szCs w:val="24"/>
        </w:rPr>
        <w:t xml:space="preserve">Wyboru delegatów na Walne Zebranie Delegatów dokonują ze swojego grona członkowie MKZP zatrudnieni u danego pracodawcy. Wybór delegatów następuje w formie </w:t>
      </w:r>
      <w:r w:rsidRPr="00E03CAF">
        <w:rPr>
          <w:rFonts w:ascii="Arial" w:hAnsi="Arial" w:cs="Arial"/>
          <w:b/>
          <w:sz w:val="24"/>
          <w:szCs w:val="24"/>
        </w:rPr>
        <w:t>uchwały</w:t>
      </w:r>
      <w:r w:rsidRPr="00E03CAF">
        <w:rPr>
          <w:rFonts w:ascii="Arial" w:hAnsi="Arial" w:cs="Arial"/>
          <w:sz w:val="24"/>
          <w:szCs w:val="24"/>
        </w:rPr>
        <w:t xml:space="preserve"> zwykłą większością głosów w obecności co najmniej połowy liczby członków MKZP,</w:t>
      </w:r>
      <w:r w:rsidR="007C0A7A">
        <w:rPr>
          <w:rFonts w:ascii="Arial" w:hAnsi="Arial" w:cs="Arial"/>
          <w:sz w:val="24"/>
          <w:szCs w:val="24"/>
        </w:rPr>
        <w:t xml:space="preserve"> </w:t>
      </w:r>
      <w:r w:rsidRPr="00E03CAF">
        <w:rPr>
          <w:rFonts w:ascii="Arial" w:hAnsi="Arial" w:cs="Arial"/>
          <w:sz w:val="24"/>
          <w:szCs w:val="24"/>
        </w:rPr>
        <w:t>o których mowa.</w:t>
      </w:r>
    </w:p>
    <w:p w:rsidR="008C19FE" w:rsidRPr="00E03CAF" w:rsidRDefault="008C19FE" w:rsidP="00DE068A">
      <w:pPr>
        <w:pStyle w:val="Akapitzlist"/>
        <w:numPr>
          <w:ilvl w:val="0"/>
          <w:numId w:val="62"/>
        </w:numPr>
        <w:spacing w:line="360" w:lineRule="auto"/>
        <w:rPr>
          <w:rFonts w:ascii="Arial" w:hAnsi="Arial" w:cs="Arial"/>
          <w:sz w:val="24"/>
          <w:szCs w:val="24"/>
        </w:rPr>
      </w:pPr>
      <w:r w:rsidRPr="00E03CAF">
        <w:rPr>
          <w:rFonts w:ascii="Arial" w:hAnsi="Arial" w:cs="Arial"/>
          <w:sz w:val="24"/>
          <w:szCs w:val="24"/>
        </w:rPr>
        <w:t>Delegat przed przystąpieniem do Walnego Zebrania Delegatów ma obowiązek przedstawienia dokumentu potwierdzającego jego wybór Przewodniczącemu Walnego Zebrania Delegatów.</w:t>
      </w:r>
    </w:p>
    <w:p w:rsidR="008C19FE" w:rsidRPr="00E03CAF" w:rsidRDefault="008C19FE" w:rsidP="00DE068A">
      <w:pPr>
        <w:pStyle w:val="Akapitzlist"/>
        <w:numPr>
          <w:ilvl w:val="0"/>
          <w:numId w:val="62"/>
        </w:numPr>
        <w:spacing w:line="360" w:lineRule="auto"/>
        <w:rPr>
          <w:rFonts w:ascii="Arial" w:hAnsi="Arial" w:cs="Arial"/>
          <w:sz w:val="24"/>
          <w:szCs w:val="24"/>
        </w:rPr>
      </w:pPr>
      <w:r w:rsidRPr="00E03CAF">
        <w:rPr>
          <w:rFonts w:ascii="Arial" w:hAnsi="Arial" w:cs="Arial"/>
          <w:sz w:val="24"/>
          <w:szCs w:val="24"/>
        </w:rPr>
        <w:t>Walne Zebranie Delegatów może być zwyczajne lub nadzwyczajne</w:t>
      </w:r>
    </w:p>
    <w:p w:rsidR="008C19FE" w:rsidRPr="00E03CAF" w:rsidRDefault="00CD287C" w:rsidP="00DE068A">
      <w:pPr>
        <w:pStyle w:val="Akapitzlist"/>
        <w:numPr>
          <w:ilvl w:val="0"/>
          <w:numId w:val="62"/>
        </w:numPr>
        <w:spacing w:line="360" w:lineRule="auto"/>
        <w:rPr>
          <w:rFonts w:ascii="Arial" w:hAnsi="Arial" w:cs="Arial"/>
          <w:sz w:val="24"/>
          <w:szCs w:val="24"/>
        </w:rPr>
      </w:pPr>
      <w:r w:rsidRPr="00E03CAF">
        <w:rPr>
          <w:rFonts w:ascii="Arial" w:hAnsi="Arial" w:cs="Arial"/>
          <w:b/>
          <w:sz w:val="24"/>
          <w:szCs w:val="24"/>
        </w:rPr>
        <w:t>Zwyczajne W</w:t>
      </w:r>
      <w:r w:rsidR="008C19FE" w:rsidRPr="00E03CAF">
        <w:rPr>
          <w:rFonts w:ascii="Arial" w:hAnsi="Arial" w:cs="Arial"/>
          <w:b/>
          <w:sz w:val="24"/>
          <w:szCs w:val="24"/>
        </w:rPr>
        <w:t>alne Zebranie Delegatów</w:t>
      </w:r>
      <w:r w:rsidR="008C19FE" w:rsidRPr="00E03CAF">
        <w:rPr>
          <w:rFonts w:ascii="Arial" w:hAnsi="Arial" w:cs="Arial"/>
          <w:sz w:val="24"/>
          <w:szCs w:val="24"/>
        </w:rPr>
        <w:t xml:space="preserve"> zwołu</w:t>
      </w:r>
      <w:r w:rsidRPr="00E03CAF">
        <w:rPr>
          <w:rFonts w:ascii="Arial" w:hAnsi="Arial" w:cs="Arial"/>
          <w:sz w:val="24"/>
          <w:szCs w:val="24"/>
        </w:rPr>
        <w:t xml:space="preserve">je Zarząd co najmniej raz  </w:t>
      </w:r>
      <w:r w:rsidR="008C19FE" w:rsidRPr="00E03CAF">
        <w:rPr>
          <w:rFonts w:ascii="Arial" w:hAnsi="Arial" w:cs="Arial"/>
          <w:sz w:val="24"/>
          <w:szCs w:val="24"/>
        </w:rPr>
        <w:t xml:space="preserve"> w roku i odbywa się nie później niż </w:t>
      </w:r>
      <w:r w:rsidR="008C19FE" w:rsidRPr="00E03CAF">
        <w:rPr>
          <w:rFonts w:ascii="Arial" w:hAnsi="Arial" w:cs="Arial"/>
          <w:b/>
          <w:sz w:val="24"/>
          <w:szCs w:val="24"/>
        </w:rPr>
        <w:t>do 31 marca każdego roku</w:t>
      </w:r>
      <w:r w:rsidR="008C19FE" w:rsidRPr="00E03CAF">
        <w:rPr>
          <w:rFonts w:ascii="Arial" w:hAnsi="Arial" w:cs="Arial"/>
          <w:sz w:val="24"/>
          <w:szCs w:val="24"/>
        </w:rPr>
        <w:t>.</w:t>
      </w:r>
    </w:p>
    <w:p w:rsidR="008C19FE" w:rsidRPr="00E03CAF" w:rsidRDefault="008C19FE" w:rsidP="00A5336D">
      <w:pPr>
        <w:pStyle w:val="Akapitzlist"/>
        <w:spacing w:line="360" w:lineRule="auto"/>
        <w:ind w:left="1080"/>
        <w:rPr>
          <w:rFonts w:ascii="Arial" w:hAnsi="Arial" w:cs="Arial"/>
          <w:sz w:val="24"/>
          <w:szCs w:val="24"/>
        </w:rPr>
      </w:pPr>
      <w:r w:rsidRPr="00E03CAF">
        <w:rPr>
          <w:rFonts w:ascii="Arial" w:hAnsi="Arial" w:cs="Arial"/>
          <w:sz w:val="24"/>
          <w:szCs w:val="24"/>
        </w:rPr>
        <w:t xml:space="preserve">Zarząd zawiadamia o nim członków nie później niż </w:t>
      </w:r>
      <w:r w:rsidRPr="00E03CAF">
        <w:rPr>
          <w:rFonts w:ascii="Arial" w:hAnsi="Arial" w:cs="Arial"/>
          <w:b/>
          <w:sz w:val="24"/>
          <w:szCs w:val="24"/>
        </w:rPr>
        <w:t>14 dni</w:t>
      </w:r>
      <w:r w:rsidRPr="00E03CAF">
        <w:rPr>
          <w:rFonts w:ascii="Arial" w:hAnsi="Arial" w:cs="Arial"/>
          <w:sz w:val="24"/>
          <w:szCs w:val="24"/>
        </w:rPr>
        <w:t xml:space="preserve"> przed terminem zebrania.</w:t>
      </w:r>
    </w:p>
    <w:p w:rsidR="008C19FE" w:rsidRPr="00E03CAF" w:rsidRDefault="008C19FE" w:rsidP="00DE068A">
      <w:pPr>
        <w:pStyle w:val="Akapitzlist"/>
        <w:numPr>
          <w:ilvl w:val="0"/>
          <w:numId w:val="62"/>
        </w:numPr>
        <w:spacing w:line="360" w:lineRule="auto"/>
        <w:rPr>
          <w:rFonts w:ascii="Arial" w:hAnsi="Arial" w:cs="Arial"/>
          <w:sz w:val="24"/>
          <w:szCs w:val="24"/>
        </w:rPr>
      </w:pPr>
      <w:r w:rsidRPr="00E03CAF">
        <w:rPr>
          <w:rFonts w:ascii="Arial" w:hAnsi="Arial" w:cs="Arial"/>
          <w:b/>
          <w:sz w:val="24"/>
          <w:szCs w:val="24"/>
        </w:rPr>
        <w:t>Nadzwyczajne Walne Zebranie Delegatów</w:t>
      </w:r>
      <w:r w:rsidRPr="00E03CAF">
        <w:rPr>
          <w:rFonts w:ascii="Arial" w:hAnsi="Arial" w:cs="Arial"/>
          <w:sz w:val="24"/>
          <w:szCs w:val="24"/>
        </w:rPr>
        <w:t xml:space="preserve"> zwołuje Zarząd w razie potrzeby lub na żądanie:</w:t>
      </w:r>
    </w:p>
    <w:p w:rsidR="008C19FE" w:rsidRPr="00E03CAF" w:rsidRDefault="008C19FE" w:rsidP="00DE068A">
      <w:pPr>
        <w:pStyle w:val="Akapitzlist"/>
        <w:numPr>
          <w:ilvl w:val="0"/>
          <w:numId w:val="63"/>
        </w:numPr>
        <w:spacing w:line="360" w:lineRule="auto"/>
        <w:rPr>
          <w:rFonts w:ascii="Arial" w:hAnsi="Arial" w:cs="Arial"/>
          <w:sz w:val="24"/>
          <w:szCs w:val="24"/>
        </w:rPr>
      </w:pPr>
      <w:r w:rsidRPr="00E03CAF">
        <w:rPr>
          <w:rFonts w:ascii="Arial" w:hAnsi="Arial" w:cs="Arial"/>
          <w:sz w:val="24"/>
          <w:szCs w:val="24"/>
        </w:rPr>
        <w:t>Komisji Rewizyjnej</w:t>
      </w:r>
    </w:p>
    <w:p w:rsidR="008C19FE" w:rsidRPr="00E03CAF" w:rsidRDefault="008C19FE" w:rsidP="00DE068A">
      <w:pPr>
        <w:pStyle w:val="Akapitzlist"/>
        <w:numPr>
          <w:ilvl w:val="0"/>
          <w:numId w:val="63"/>
        </w:numPr>
        <w:spacing w:line="360" w:lineRule="auto"/>
        <w:rPr>
          <w:rFonts w:ascii="Arial" w:hAnsi="Arial" w:cs="Arial"/>
          <w:sz w:val="24"/>
          <w:szCs w:val="24"/>
        </w:rPr>
      </w:pPr>
      <w:r w:rsidRPr="00E03CAF">
        <w:rPr>
          <w:rFonts w:ascii="Arial" w:hAnsi="Arial" w:cs="Arial"/>
          <w:sz w:val="24"/>
          <w:szCs w:val="24"/>
        </w:rPr>
        <w:t>1/3 liczby członków MKZP</w:t>
      </w:r>
    </w:p>
    <w:p w:rsidR="008C19FE" w:rsidRPr="00E03CAF" w:rsidRDefault="008C19FE" w:rsidP="00DE068A">
      <w:pPr>
        <w:pStyle w:val="Akapitzlist"/>
        <w:numPr>
          <w:ilvl w:val="0"/>
          <w:numId w:val="63"/>
        </w:numPr>
        <w:spacing w:line="360" w:lineRule="auto"/>
        <w:rPr>
          <w:rFonts w:ascii="Arial" w:hAnsi="Arial" w:cs="Arial"/>
          <w:sz w:val="24"/>
          <w:szCs w:val="24"/>
        </w:rPr>
      </w:pPr>
      <w:r w:rsidRPr="00E03CAF">
        <w:rPr>
          <w:rFonts w:ascii="Arial" w:hAnsi="Arial" w:cs="Arial"/>
          <w:sz w:val="24"/>
          <w:szCs w:val="24"/>
        </w:rPr>
        <w:t>Podmiotu sprawującego kontrolę nad MKZP, o którym mowa w §1 ust.6 Statutu</w:t>
      </w:r>
    </w:p>
    <w:p w:rsidR="00BC2D15" w:rsidRPr="00E03CAF" w:rsidRDefault="00852672" w:rsidP="00DE068A">
      <w:pPr>
        <w:pStyle w:val="Akapitzlist"/>
        <w:numPr>
          <w:ilvl w:val="0"/>
          <w:numId w:val="62"/>
        </w:numPr>
        <w:spacing w:line="360" w:lineRule="auto"/>
        <w:rPr>
          <w:rFonts w:ascii="Arial" w:hAnsi="Arial" w:cs="Arial"/>
          <w:sz w:val="24"/>
          <w:szCs w:val="24"/>
        </w:rPr>
      </w:pPr>
      <w:r w:rsidRPr="00E03CAF">
        <w:rPr>
          <w:rFonts w:ascii="Arial" w:hAnsi="Arial" w:cs="Arial"/>
          <w:sz w:val="24"/>
          <w:szCs w:val="24"/>
        </w:rPr>
        <w:t xml:space="preserve"> </w:t>
      </w:r>
      <w:r w:rsidR="00BC2D15" w:rsidRPr="00E03CAF">
        <w:rPr>
          <w:rFonts w:ascii="Arial" w:hAnsi="Arial" w:cs="Arial"/>
          <w:sz w:val="24"/>
          <w:szCs w:val="24"/>
        </w:rPr>
        <w:t>Nadzwyczajne Walne Zebranie Delegatów zwołuje Zarząd na dzień przypadający nie później niż w ciągu miesiąca od dnia zgłoszenia żądania</w:t>
      </w:r>
      <w:r w:rsidR="005C4415" w:rsidRPr="00E03CAF">
        <w:rPr>
          <w:rFonts w:ascii="Arial" w:hAnsi="Arial" w:cs="Arial"/>
          <w:sz w:val="24"/>
          <w:szCs w:val="24"/>
        </w:rPr>
        <w:t xml:space="preserve"> </w:t>
      </w:r>
      <w:r w:rsidR="00BC2D15" w:rsidRPr="00E03CAF">
        <w:rPr>
          <w:rFonts w:ascii="Arial" w:hAnsi="Arial" w:cs="Arial"/>
          <w:sz w:val="24"/>
          <w:szCs w:val="24"/>
        </w:rPr>
        <w:t xml:space="preserve"> i nie wcześniej niż po 5 dniach roboczych od zawiadomienia członków MKZP o zebraniu.</w:t>
      </w:r>
    </w:p>
    <w:p w:rsidR="00BC2D15" w:rsidRPr="00E03CAF" w:rsidRDefault="00BC2D15" w:rsidP="00DE068A">
      <w:pPr>
        <w:pStyle w:val="Akapitzlist"/>
        <w:numPr>
          <w:ilvl w:val="0"/>
          <w:numId w:val="62"/>
        </w:numPr>
        <w:spacing w:after="200" w:line="360" w:lineRule="auto"/>
        <w:ind w:left="1134" w:hanging="357"/>
        <w:rPr>
          <w:rFonts w:ascii="Arial" w:hAnsi="Arial" w:cs="Arial"/>
          <w:sz w:val="24"/>
          <w:szCs w:val="24"/>
        </w:rPr>
      </w:pPr>
      <w:r w:rsidRPr="00E03CAF">
        <w:rPr>
          <w:rFonts w:ascii="Arial" w:hAnsi="Arial" w:cs="Arial"/>
          <w:sz w:val="24"/>
          <w:szCs w:val="24"/>
        </w:rPr>
        <w:lastRenderedPageBreak/>
        <w:t>Zwołanie Walnego Zebrania Delegatów dokonywane jest przez Zarząd na piśmie, w którym zamieszcza się informację o terminie i miejscu Walnego Zebrania Delegatów MKZP oraz propozycji porządku obrad.</w:t>
      </w:r>
    </w:p>
    <w:p w:rsidR="00242836" w:rsidRPr="00E03CAF" w:rsidRDefault="00242836" w:rsidP="00DE068A">
      <w:pPr>
        <w:pStyle w:val="Akapitzlist"/>
        <w:numPr>
          <w:ilvl w:val="0"/>
          <w:numId w:val="62"/>
        </w:numPr>
        <w:spacing w:after="200" w:line="360" w:lineRule="auto"/>
        <w:ind w:left="1134" w:hanging="357"/>
        <w:rPr>
          <w:rFonts w:ascii="Arial" w:hAnsi="Arial" w:cs="Arial"/>
          <w:sz w:val="24"/>
          <w:szCs w:val="24"/>
        </w:rPr>
      </w:pPr>
      <w:r w:rsidRPr="00E03CAF">
        <w:rPr>
          <w:rFonts w:ascii="Arial" w:hAnsi="Arial" w:cs="Arial"/>
          <w:sz w:val="24"/>
          <w:szCs w:val="24"/>
        </w:rPr>
        <w:t>W przypadku braku kworum  ( tj. połowy liczby  Delegatów ) ustala się drugi termin Walnego Zebrania Delegatów, który zaczyna obowiązywać min. 30 minut po pierwszym wskazanym terminie. Podjęte uchwały będą wówczas prawomocne jeśli kworum będzie wynosić min.30% liczby delegatów.</w:t>
      </w:r>
    </w:p>
    <w:p w:rsidR="00BC2D15" w:rsidRPr="00E03CAF" w:rsidRDefault="00BC2D15" w:rsidP="00DE068A">
      <w:pPr>
        <w:pStyle w:val="Akapitzlist"/>
        <w:numPr>
          <w:ilvl w:val="0"/>
          <w:numId w:val="62"/>
        </w:numPr>
        <w:spacing w:after="200" w:line="360" w:lineRule="auto"/>
        <w:ind w:left="1134" w:hanging="357"/>
        <w:rPr>
          <w:rFonts w:ascii="Arial" w:hAnsi="Arial" w:cs="Arial"/>
          <w:sz w:val="24"/>
          <w:szCs w:val="24"/>
        </w:rPr>
      </w:pPr>
      <w:r w:rsidRPr="00E03CAF">
        <w:rPr>
          <w:rFonts w:ascii="Arial" w:hAnsi="Arial" w:cs="Arial"/>
          <w:sz w:val="24"/>
          <w:szCs w:val="24"/>
        </w:rPr>
        <w:t>Z przebiegu Walnego Zebrania Delegatów sporządza się protokół.</w:t>
      </w:r>
    </w:p>
    <w:p w:rsidR="00BC2D15" w:rsidRPr="00E03CAF" w:rsidRDefault="00BC2D15" w:rsidP="00A5336D">
      <w:pPr>
        <w:pStyle w:val="Nagwek2"/>
      </w:pPr>
      <w:r w:rsidRPr="00E03CAF">
        <w:t>§ 11</w:t>
      </w:r>
    </w:p>
    <w:p w:rsidR="00BC2D15" w:rsidRPr="00E03CAF" w:rsidRDefault="00BC2D15" w:rsidP="00A5336D">
      <w:pPr>
        <w:widowControl w:val="0"/>
        <w:suppressAutoHyphens/>
        <w:spacing w:line="360" w:lineRule="auto"/>
        <w:rPr>
          <w:rFonts w:ascii="Arial" w:hAnsi="Arial" w:cs="Arial"/>
          <w:sz w:val="24"/>
          <w:szCs w:val="24"/>
          <w:lang w:eastAsia="pl-PL"/>
        </w:rPr>
      </w:pPr>
      <w:r w:rsidRPr="00E03CAF">
        <w:rPr>
          <w:rFonts w:ascii="Arial" w:hAnsi="Arial" w:cs="Arial"/>
          <w:b/>
          <w:sz w:val="24"/>
          <w:szCs w:val="24"/>
          <w:lang w:eastAsia="pl-PL"/>
        </w:rPr>
        <w:t>Do kompetencji</w:t>
      </w:r>
      <w:r w:rsidRPr="00E03CAF">
        <w:rPr>
          <w:rFonts w:ascii="Arial" w:hAnsi="Arial" w:cs="Arial"/>
          <w:sz w:val="24"/>
          <w:szCs w:val="24"/>
          <w:lang w:eastAsia="pl-PL"/>
        </w:rPr>
        <w:t xml:space="preserve"> Walnego Zebrania Delegatów MKZP należy:</w:t>
      </w:r>
    </w:p>
    <w:p w:rsidR="00BC2D15" w:rsidRPr="00E03CAF" w:rsidRDefault="00867AD8"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uchwalenie S</w:t>
      </w:r>
      <w:r w:rsidR="00BC2D15" w:rsidRPr="00E03CAF">
        <w:rPr>
          <w:rFonts w:ascii="Arial" w:hAnsi="Arial" w:cs="Arial"/>
          <w:sz w:val="24"/>
          <w:szCs w:val="24"/>
          <w:lang w:eastAsia="pl-PL"/>
        </w:rPr>
        <w:t>tatutu i wprowadzenie w nim zmian;</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wybór i odwoływanie członków Zarządu oraz członków Komisji Rewizyjnej;</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ustalenie wysokości wpisowego i minimalnych miesięcznych wkładów członkowskich oraz wysokości i zasad udzielania pożyczek i zapomóg;</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zatwierdzanie sprawozdań finansowych MKZP;</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przyjmowanie sprawozdań Zarządu z bieżącej działalności oraz sprawozdań i wniosków Komisji Rewizyjnej;</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rozpatrywanie przyczyn powstałych szkód i strat oraz podejmowanie decyzji w sprawach ich pokrycia;</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ustalanie sposobu tworzenia i podziału innych funduszy, jeżeli przewiduje je statut;</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podjęcie uchwały o likwidacji MKZP;</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podjęcie uchwały o dostosowaniu struktury organizacyjnej MKZP</w:t>
      </w:r>
      <w:r w:rsidR="00A5336D">
        <w:rPr>
          <w:rFonts w:ascii="Arial" w:hAnsi="Arial" w:cs="Arial"/>
          <w:sz w:val="24"/>
          <w:szCs w:val="24"/>
          <w:lang w:eastAsia="pl-PL"/>
        </w:rPr>
        <w:t xml:space="preserve"> </w:t>
      </w:r>
      <w:r w:rsidRPr="00E03CAF">
        <w:rPr>
          <w:rFonts w:ascii="Arial" w:hAnsi="Arial" w:cs="Arial"/>
          <w:sz w:val="24"/>
          <w:szCs w:val="24"/>
          <w:lang w:eastAsia="pl-PL"/>
        </w:rPr>
        <w:t>w związku ze zmianą struktury organizacyjnej pracodawców;</w:t>
      </w:r>
    </w:p>
    <w:p w:rsidR="00BC2D15" w:rsidRPr="00E03CAF" w:rsidRDefault="00BC2D15" w:rsidP="00DE068A">
      <w:pPr>
        <w:pStyle w:val="Akapitzlist"/>
        <w:widowControl w:val="0"/>
        <w:numPr>
          <w:ilvl w:val="0"/>
          <w:numId w:val="17"/>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podjęcie uchwały o przekształceniu.</w:t>
      </w:r>
    </w:p>
    <w:p w:rsidR="00BC2D15" w:rsidRPr="00E03CAF" w:rsidRDefault="00BC2D15" w:rsidP="00A5336D">
      <w:pPr>
        <w:pStyle w:val="Nagwek2"/>
        <w:rPr>
          <w:lang w:eastAsia="pl-PL"/>
        </w:rPr>
      </w:pPr>
      <w:bookmarkStart w:id="0" w:name="WKP_AL_5238"/>
      <w:r w:rsidRPr="00E03CAF">
        <w:rPr>
          <w:lang w:eastAsia="pl-PL"/>
        </w:rPr>
        <w:t>§</w:t>
      </w:r>
      <w:bookmarkEnd w:id="0"/>
      <w:r w:rsidRPr="00E03CAF">
        <w:rPr>
          <w:lang w:eastAsia="pl-PL"/>
        </w:rPr>
        <w:t xml:space="preserve"> 12</w:t>
      </w:r>
    </w:p>
    <w:p w:rsidR="00BC2D15" w:rsidRPr="00E03CAF" w:rsidRDefault="00BC2D15" w:rsidP="00DE068A">
      <w:pPr>
        <w:pStyle w:val="Akapitzlist"/>
        <w:widowControl w:val="0"/>
        <w:numPr>
          <w:ilvl w:val="0"/>
          <w:numId w:val="18"/>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 xml:space="preserve">Walne Zebranie Delegatów MKZP otwiera </w:t>
      </w:r>
      <w:r w:rsidRPr="00E03CAF">
        <w:rPr>
          <w:rFonts w:ascii="Arial" w:hAnsi="Arial" w:cs="Arial"/>
          <w:b/>
          <w:sz w:val="24"/>
          <w:szCs w:val="24"/>
          <w:lang w:eastAsia="pl-PL"/>
        </w:rPr>
        <w:t>Przewodniczący Zarządu MKZP</w:t>
      </w:r>
      <w:r w:rsidRPr="00E03CAF">
        <w:rPr>
          <w:rFonts w:ascii="Arial" w:hAnsi="Arial" w:cs="Arial"/>
          <w:sz w:val="24"/>
          <w:szCs w:val="24"/>
          <w:lang w:eastAsia="pl-PL"/>
        </w:rPr>
        <w:t>, albo wskazana przez niego osoba, a jeżeli żadna z tych osób nie jest obecna – najstarszy wiekiem Delegat MKZP.</w:t>
      </w:r>
    </w:p>
    <w:p w:rsidR="00BC2D15" w:rsidRPr="00E03CAF" w:rsidRDefault="00BC2D15" w:rsidP="00DE068A">
      <w:pPr>
        <w:pStyle w:val="Akapitzlist"/>
        <w:widowControl w:val="0"/>
        <w:numPr>
          <w:ilvl w:val="0"/>
          <w:numId w:val="18"/>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 xml:space="preserve">Walne Zebranie Delegatów MKZP </w:t>
      </w:r>
      <w:r w:rsidRPr="00E03CAF">
        <w:rPr>
          <w:rFonts w:ascii="Arial" w:hAnsi="Arial" w:cs="Arial"/>
          <w:b/>
          <w:sz w:val="24"/>
          <w:szCs w:val="24"/>
          <w:lang w:eastAsia="pl-PL"/>
        </w:rPr>
        <w:t>wybiera ze swojego grona</w:t>
      </w:r>
      <w:r w:rsidRPr="00E03CAF">
        <w:rPr>
          <w:rFonts w:ascii="Arial" w:hAnsi="Arial" w:cs="Arial"/>
          <w:sz w:val="24"/>
          <w:szCs w:val="24"/>
          <w:lang w:eastAsia="pl-PL"/>
        </w:rPr>
        <w:t xml:space="preserve"> </w:t>
      </w:r>
      <w:r w:rsidRPr="00E03CAF">
        <w:rPr>
          <w:rFonts w:ascii="Arial" w:hAnsi="Arial" w:cs="Arial"/>
          <w:sz w:val="24"/>
          <w:szCs w:val="24"/>
          <w:lang w:eastAsia="pl-PL"/>
        </w:rPr>
        <w:lastRenderedPageBreak/>
        <w:t>przewodniczącego, protokolanta oraz członków komisji skrutacyjnej w liczbie nie mniejszej niż 3. Głosowanie jest jawne, decyzje zapadają zwykłą większością głosów.</w:t>
      </w:r>
    </w:p>
    <w:p w:rsidR="00BC2D15" w:rsidRPr="00E03CAF" w:rsidRDefault="00BC2D15" w:rsidP="00DE068A">
      <w:pPr>
        <w:pStyle w:val="Akapitzlist"/>
        <w:widowControl w:val="0"/>
        <w:numPr>
          <w:ilvl w:val="0"/>
          <w:numId w:val="18"/>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Kandydatury na przewodniczącego zebrania, protokolanta oraz członków komisji skrutacyjnej zgłaszają osoby uprawnione do głosowania.</w:t>
      </w:r>
    </w:p>
    <w:p w:rsidR="00BC2D15" w:rsidRPr="00E03CAF" w:rsidRDefault="00BC2D15" w:rsidP="00DE068A">
      <w:pPr>
        <w:pStyle w:val="Akapitzlist"/>
        <w:widowControl w:val="0"/>
        <w:numPr>
          <w:ilvl w:val="0"/>
          <w:numId w:val="18"/>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Po dokonaniu wyboru przewodniczącego zebrania, protokolanta oraz członków komisji skrutacyjnej Walne Zebranie Delegatów MKZP zatwierdza porządek obrad lub wprowadza zmiany do porządku obrad.</w:t>
      </w:r>
    </w:p>
    <w:p w:rsidR="00BC2D15" w:rsidRPr="00E03CAF" w:rsidRDefault="00BC2D15" w:rsidP="00A5336D">
      <w:pPr>
        <w:pStyle w:val="Nagwek2"/>
        <w:rPr>
          <w:lang w:eastAsia="pl-PL"/>
        </w:rPr>
      </w:pPr>
      <w:bookmarkStart w:id="1" w:name="WKP_AL_5239"/>
      <w:r w:rsidRPr="00E03CAF">
        <w:rPr>
          <w:lang w:eastAsia="pl-PL"/>
        </w:rPr>
        <w:t>§</w:t>
      </w:r>
      <w:bookmarkEnd w:id="1"/>
      <w:r w:rsidRPr="00E03CAF">
        <w:rPr>
          <w:lang w:eastAsia="pl-PL"/>
        </w:rPr>
        <w:t xml:space="preserve"> 13</w:t>
      </w:r>
    </w:p>
    <w:p w:rsidR="00BC2D15" w:rsidRPr="00E03CAF" w:rsidRDefault="00BC2D15" w:rsidP="00DE068A">
      <w:pPr>
        <w:pStyle w:val="Akapitzlist"/>
        <w:widowControl w:val="0"/>
        <w:numPr>
          <w:ilvl w:val="1"/>
          <w:numId w:val="17"/>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Przewodniczący zebrania ma prawo udzielać i odbierać głos, czuwa nad przebiegiem zebrania i jeg</w:t>
      </w:r>
      <w:r w:rsidR="00CD287C" w:rsidRPr="00E03CAF">
        <w:rPr>
          <w:rFonts w:ascii="Arial" w:hAnsi="Arial" w:cs="Arial"/>
          <w:sz w:val="24"/>
          <w:szCs w:val="24"/>
          <w:lang w:eastAsia="pl-PL"/>
        </w:rPr>
        <w:t>o zgodnością z postanowieniami S</w:t>
      </w:r>
      <w:r w:rsidRPr="00E03CAF">
        <w:rPr>
          <w:rFonts w:ascii="Arial" w:hAnsi="Arial" w:cs="Arial"/>
          <w:sz w:val="24"/>
          <w:szCs w:val="24"/>
          <w:lang w:eastAsia="pl-PL"/>
        </w:rPr>
        <w:t>tatutu.</w:t>
      </w:r>
    </w:p>
    <w:p w:rsidR="00BC2D15" w:rsidRPr="00E03CAF" w:rsidRDefault="00BC2D15" w:rsidP="00DE068A">
      <w:pPr>
        <w:pStyle w:val="Akapitzlist"/>
        <w:widowControl w:val="0"/>
        <w:numPr>
          <w:ilvl w:val="1"/>
          <w:numId w:val="17"/>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 xml:space="preserve">Protokolanci sporządzają </w:t>
      </w:r>
      <w:r w:rsidRPr="00E03CAF">
        <w:rPr>
          <w:rFonts w:ascii="Arial" w:hAnsi="Arial" w:cs="Arial"/>
          <w:b/>
          <w:sz w:val="24"/>
          <w:szCs w:val="24"/>
          <w:lang w:eastAsia="pl-PL"/>
        </w:rPr>
        <w:t>protokół z przebiegu posiedzenia</w:t>
      </w:r>
      <w:r w:rsidRPr="00E03CAF">
        <w:rPr>
          <w:rFonts w:ascii="Arial" w:hAnsi="Arial" w:cs="Arial"/>
          <w:sz w:val="24"/>
          <w:szCs w:val="24"/>
          <w:lang w:eastAsia="pl-PL"/>
        </w:rPr>
        <w:t xml:space="preserve">. Protokół powinien rzetelnie odzwierciedlać rzeczywisty przebieg zebrania; </w:t>
      </w:r>
      <w:r w:rsidRPr="00E03CAF">
        <w:rPr>
          <w:rFonts w:ascii="Arial" w:hAnsi="Arial" w:cs="Arial"/>
          <w:b/>
          <w:sz w:val="24"/>
          <w:szCs w:val="24"/>
          <w:lang w:eastAsia="pl-PL"/>
        </w:rPr>
        <w:t>powinien zawierać</w:t>
      </w:r>
      <w:r w:rsidRPr="00E03CAF">
        <w:rPr>
          <w:rFonts w:ascii="Arial" w:hAnsi="Arial" w:cs="Arial"/>
          <w:sz w:val="24"/>
          <w:szCs w:val="24"/>
          <w:lang w:eastAsia="pl-PL"/>
        </w:rPr>
        <w:t>: datę, porządek obrad, nazwiska Przewodniczącego oraz Protokolanta, krótki opis przebiegu dyskusji, wyniki głosowań, n</w:t>
      </w:r>
      <w:r w:rsidR="005C4415" w:rsidRPr="00E03CAF">
        <w:rPr>
          <w:rFonts w:ascii="Arial" w:hAnsi="Arial" w:cs="Arial"/>
          <w:sz w:val="24"/>
          <w:szCs w:val="24"/>
          <w:lang w:eastAsia="pl-PL"/>
        </w:rPr>
        <w:t>ume</w:t>
      </w:r>
      <w:r w:rsidRPr="00E03CAF">
        <w:rPr>
          <w:rFonts w:ascii="Arial" w:hAnsi="Arial" w:cs="Arial"/>
          <w:sz w:val="24"/>
          <w:szCs w:val="24"/>
          <w:lang w:eastAsia="pl-PL"/>
        </w:rPr>
        <w:t>r i treść podjętych uchwał; załącza się do niego również listę obecności.</w:t>
      </w:r>
    </w:p>
    <w:p w:rsidR="00BC2D15" w:rsidRPr="00E03CAF" w:rsidRDefault="00BC2D15" w:rsidP="00DE068A">
      <w:pPr>
        <w:pStyle w:val="Akapitzlist"/>
        <w:widowControl w:val="0"/>
        <w:numPr>
          <w:ilvl w:val="1"/>
          <w:numId w:val="17"/>
        </w:numPr>
        <w:suppressAutoHyphens/>
        <w:spacing w:after="200" w:line="360" w:lineRule="auto"/>
        <w:ind w:left="402" w:hanging="357"/>
        <w:rPr>
          <w:rFonts w:ascii="Arial" w:hAnsi="Arial" w:cs="Arial"/>
          <w:sz w:val="24"/>
          <w:szCs w:val="24"/>
          <w:lang w:eastAsia="pl-PL"/>
        </w:rPr>
      </w:pPr>
      <w:r w:rsidRPr="00E03CAF">
        <w:rPr>
          <w:rFonts w:ascii="Arial" w:hAnsi="Arial" w:cs="Arial"/>
          <w:b/>
          <w:sz w:val="24"/>
          <w:szCs w:val="24"/>
          <w:lang w:eastAsia="pl-PL"/>
        </w:rPr>
        <w:t>Protokół podpisują</w:t>
      </w:r>
      <w:r w:rsidRPr="00E03CAF">
        <w:rPr>
          <w:rFonts w:ascii="Arial" w:hAnsi="Arial" w:cs="Arial"/>
          <w:sz w:val="24"/>
          <w:szCs w:val="24"/>
          <w:lang w:eastAsia="pl-PL"/>
        </w:rPr>
        <w:t xml:space="preserve"> wybrani uprzednio: Przewodniczący Walnego Zebrania Delegatów i Protokolant.</w:t>
      </w:r>
    </w:p>
    <w:p w:rsidR="00BC2D15" w:rsidRPr="00E03CAF" w:rsidRDefault="00BC2D15" w:rsidP="00DE068A">
      <w:pPr>
        <w:pStyle w:val="Akapitzlist"/>
        <w:widowControl w:val="0"/>
        <w:numPr>
          <w:ilvl w:val="1"/>
          <w:numId w:val="17"/>
        </w:numPr>
        <w:suppressAutoHyphens/>
        <w:spacing w:after="200" w:line="360" w:lineRule="auto"/>
        <w:ind w:left="402" w:hanging="357"/>
        <w:rPr>
          <w:rFonts w:ascii="Arial" w:hAnsi="Arial" w:cs="Arial"/>
          <w:sz w:val="24"/>
          <w:szCs w:val="24"/>
          <w:lang w:eastAsia="pl-PL"/>
        </w:rPr>
      </w:pPr>
      <w:r w:rsidRPr="00E03CAF">
        <w:rPr>
          <w:rFonts w:ascii="Arial" w:hAnsi="Arial" w:cs="Arial"/>
          <w:b/>
          <w:sz w:val="24"/>
          <w:szCs w:val="24"/>
          <w:lang w:eastAsia="pl-PL"/>
        </w:rPr>
        <w:t>Do zadań komisji skrutacyjnej</w:t>
      </w:r>
      <w:r w:rsidRPr="00E03CAF">
        <w:rPr>
          <w:rFonts w:ascii="Arial" w:hAnsi="Arial" w:cs="Arial"/>
          <w:sz w:val="24"/>
          <w:szCs w:val="24"/>
          <w:lang w:eastAsia="pl-PL"/>
        </w:rPr>
        <w:t xml:space="preserve"> należy:</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stwierdzenie w protokole, w oparciu o listę obecności, czy w posiedzeniu uczestniczy co najmniej połowa uprawnionych do głosowania;</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przygotowanie kart do głosowania w przypadku głosowania tajnego;</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rejestrowanie kandydatów na listach wyborczych;</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w przypadku głosowania tajnego wydawanie kart do głosowania i rejestrowanie tego faktu;</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zebranie głosów do urn wyborczych, a w przypadku głosowania jawnego – zliczanie głosów;</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ustalenie i podanie wyników głosowania;</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sporządzenie protokołów z głosowań;</w:t>
      </w:r>
    </w:p>
    <w:p w:rsidR="00BC2D15" w:rsidRPr="00E03CAF" w:rsidRDefault="00BC2D15" w:rsidP="00DE068A">
      <w:pPr>
        <w:pStyle w:val="Akapitzlist"/>
        <w:widowControl w:val="0"/>
        <w:numPr>
          <w:ilvl w:val="1"/>
          <w:numId w:val="18"/>
        </w:numPr>
        <w:suppressAutoHyphens/>
        <w:spacing w:after="200" w:line="360" w:lineRule="auto"/>
        <w:ind w:left="1122" w:hanging="357"/>
        <w:rPr>
          <w:rFonts w:ascii="Arial" w:hAnsi="Arial" w:cs="Arial"/>
          <w:sz w:val="24"/>
          <w:szCs w:val="24"/>
          <w:lang w:eastAsia="pl-PL"/>
        </w:rPr>
      </w:pPr>
      <w:r w:rsidRPr="00E03CAF">
        <w:rPr>
          <w:rFonts w:ascii="Arial" w:hAnsi="Arial" w:cs="Arial"/>
          <w:sz w:val="24"/>
          <w:szCs w:val="24"/>
          <w:lang w:eastAsia="pl-PL"/>
        </w:rPr>
        <w:t>zabezpieczenie kart do głosowania (karty do głosowania przechowuje się do końca kadencji).</w:t>
      </w:r>
    </w:p>
    <w:p w:rsidR="00BC2D15" w:rsidRPr="00E03CAF" w:rsidRDefault="00BC2D15" w:rsidP="00DE068A">
      <w:pPr>
        <w:pStyle w:val="Akapitzlist"/>
        <w:numPr>
          <w:ilvl w:val="0"/>
          <w:numId w:val="18"/>
        </w:numPr>
        <w:spacing w:after="200" w:line="360" w:lineRule="auto"/>
        <w:ind w:left="402" w:hanging="357"/>
        <w:rPr>
          <w:rFonts w:ascii="Arial" w:hAnsi="Arial" w:cs="Arial"/>
          <w:b/>
          <w:sz w:val="24"/>
          <w:szCs w:val="24"/>
        </w:rPr>
      </w:pPr>
      <w:r w:rsidRPr="00E03CAF">
        <w:rPr>
          <w:rFonts w:ascii="Arial" w:hAnsi="Arial" w:cs="Arial"/>
          <w:sz w:val="24"/>
          <w:szCs w:val="24"/>
          <w:lang w:eastAsia="pl-PL"/>
        </w:rPr>
        <w:lastRenderedPageBreak/>
        <w:t xml:space="preserve">Kandydować do organów MKZP </w:t>
      </w:r>
      <w:r w:rsidRPr="00E03CAF">
        <w:rPr>
          <w:rFonts w:ascii="Arial" w:hAnsi="Arial" w:cs="Arial"/>
          <w:b/>
          <w:sz w:val="24"/>
          <w:szCs w:val="24"/>
          <w:lang w:eastAsia="pl-PL"/>
        </w:rPr>
        <w:t>nie mogą członkowie komisji skrutacyjnej</w:t>
      </w:r>
      <w:r w:rsidRPr="00E03CAF">
        <w:rPr>
          <w:rFonts w:ascii="Arial" w:hAnsi="Arial" w:cs="Arial"/>
          <w:sz w:val="24"/>
          <w:szCs w:val="24"/>
          <w:lang w:eastAsia="pl-PL"/>
        </w:rPr>
        <w:t>, chyba że z chwilą zgłoszenia ich kandydatur zrezygnują z członkostwa w komisji. Walne Zebranie Delegatów MKZP dokonuje ponownego wyboru na zwolnione miejsce w komisji skrutacyjnej.</w:t>
      </w:r>
    </w:p>
    <w:p w:rsidR="00BC2D15" w:rsidRPr="00E03CAF" w:rsidRDefault="00BC2D15" w:rsidP="00A5336D">
      <w:pPr>
        <w:pStyle w:val="Nagwek2"/>
        <w:rPr>
          <w:lang w:eastAsia="pl-PL"/>
        </w:rPr>
      </w:pPr>
      <w:bookmarkStart w:id="2" w:name="WKP_AL_5240"/>
      <w:r w:rsidRPr="00E03CAF">
        <w:rPr>
          <w:lang w:eastAsia="pl-PL"/>
        </w:rPr>
        <w:t>§</w:t>
      </w:r>
      <w:bookmarkEnd w:id="2"/>
      <w:r w:rsidRPr="00E03CAF">
        <w:rPr>
          <w:lang w:eastAsia="pl-PL"/>
        </w:rPr>
        <w:t xml:space="preserve"> 14</w:t>
      </w:r>
    </w:p>
    <w:p w:rsidR="00BC2D15" w:rsidRPr="00E03CAF" w:rsidRDefault="00BC2D15" w:rsidP="00DE068A">
      <w:pPr>
        <w:pStyle w:val="Akapitzlist"/>
        <w:widowControl w:val="0"/>
        <w:numPr>
          <w:ilvl w:val="0"/>
          <w:numId w:val="19"/>
        </w:numPr>
        <w:suppressAutoHyphens/>
        <w:spacing w:after="200" w:line="360" w:lineRule="auto"/>
        <w:ind w:left="402" w:hanging="357"/>
        <w:rPr>
          <w:rFonts w:ascii="Arial" w:hAnsi="Arial" w:cs="Arial"/>
          <w:sz w:val="24"/>
          <w:szCs w:val="24"/>
          <w:lang w:eastAsia="pl-PL"/>
        </w:rPr>
      </w:pPr>
      <w:r w:rsidRPr="00E03CAF">
        <w:rPr>
          <w:rFonts w:ascii="Arial" w:hAnsi="Arial" w:cs="Arial"/>
          <w:b/>
          <w:sz w:val="24"/>
          <w:szCs w:val="24"/>
          <w:lang w:eastAsia="pl-PL"/>
        </w:rPr>
        <w:t>Kandydatury do organów MKZP</w:t>
      </w:r>
      <w:r w:rsidRPr="00E03CAF">
        <w:rPr>
          <w:rFonts w:ascii="Arial" w:hAnsi="Arial" w:cs="Arial"/>
          <w:sz w:val="24"/>
          <w:szCs w:val="24"/>
          <w:lang w:eastAsia="pl-PL"/>
        </w:rPr>
        <w:t xml:space="preserve"> zgłasza się na Walnym Zebraniu Delegatów MKZP. Od każdego kandydata należy odebrać jego zgodę na kandydowanie.</w:t>
      </w:r>
    </w:p>
    <w:p w:rsidR="00BC2D15" w:rsidRPr="00E03CAF" w:rsidRDefault="00BC2D15" w:rsidP="00DE068A">
      <w:pPr>
        <w:pStyle w:val="Akapitzlist"/>
        <w:widowControl w:val="0"/>
        <w:numPr>
          <w:ilvl w:val="0"/>
          <w:numId w:val="19"/>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Po zakończeniu zgłaszania kandydatur przewodniczący zebrania zarządza głosowanie nad zamknięciem listy kandydatów. Głosowanie jest jawne, decyzje zapadają zwykłą większością głosów.</w:t>
      </w:r>
    </w:p>
    <w:p w:rsidR="00BC2D15" w:rsidRPr="00E03CAF" w:rsidRDefault="00BC2D15" w:rsidP="00A5336D">
      <w:pPr>
        <w:pStyle w:val="Nagwek2"/>
        <w:rPr>
          <w:lang w:eastAsia="pl-PL"/>
        </w:rPr>
      </w:pPr>
      <w:bookmarkStart w:id="3" w:name="WKP_AL_5241"/>
      <w:r w:rsidRPr="00E03CAF">
        <w:rPr>
          <w:lang w:eastAsia="pl-PL"/>
        </w:rPr>
        <w:t>§</w:t>
      </w:r>
      <w:bookmarkEnd w:id="3"/>
      <w:r w:rsidRPr="00E03CAF">
        <w:rPr>
          <w:lang w:eastAsia="pl-PL"/>
        </w:rPr>
        <w:t xml:space="preserve"> 15</w:t>
      </w:r>
    </w:p>
    <w:p w:rsidR="00BC2D15" w:rsidRPr="00E03CAF" w:rsidRDefault="00BC2D15" w:rsidP="00DE068A">
      <w:pPr>
        <w:pStyle w:val="Akapitzlist"/>
        <w:widowControl w:val="0"/>
        <w:numPr>
          <w:ilvl w:val="0"/>
          <w:numId w:val="20"/>
        </w:numPr>
        <w:suppressAutoHyphens/>
        <w:spacing w:after="200" w:line="360" w:lineRule="auto"/>
        <w:ind w:left="402" w:hanging="357"/>
        <w:rPr>
          <w:rFonts w:ascii="Arial" w:hAnsi="Arial" w:cs="Arial"/>
          <w:sz w:val="24"/>
          <w:szCs w:val="24"/>
          <w:lang w:eastAsia="pl-PL"/>
        </w:rPr>
      </w:pPr>
      <w:r w:rsidRPr="00E03CAF">
        <w:rPr>
          <w:rFonts w:ascii="Arial" w:hAnsi="Arial" w:cs="Arial"/>
          <w:b/>
          <w:sz w:val="24"/>
          <w:szCs w:val="24"/>
          <w:lang w:eastAsia="pl-PL"/>
        </w:rPr>
        <w:t>Głosowanie</w:t>
      </w:r>
      <w:r w:rsidRPr="00E03CAF">
        <w:rPr>
          <w:rFonts w:ascii="Arial" w:hAnsi="Arial" w:cs="Arial"/>
          <w:sz w:val="24"/>
          <w:szCs w:val="24"/>
          <w:lang w:eastAsia="pl-PL"/>
        </w:rPr>
        <w:t xml:space="preserve"> przeprowadza się na specjalnie przygotowanych kartach do głosowania, a w przypadku głosowania jawnego przez podniesienie ręki.</w:t>
      </w:r>
    </w:p>
    <w:p w:rsidR="00BC2D15" w:rsidRPr="00E03CAF" w:rsidRDefault="00BC2D15" w:rsidP="00DE068A">
      <w:pPr>
        <w:pStyle w:val="Akapitzlist"/>
        <w:widowControl w:val="0"/>
        <w:numPr>
          <w:ilvl w:val="0"/>
          <w:numId w:val="20"/>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Głosuje się na tylu kandydatów, ile jest wolnych miejsc mandatowych.</w:t>
      </w:r>
    </w:p>
    <w:p w:rsidR="00BC2D15" w:rsidRPr="00E03CAF" w:rsidRDefault="00BC2D15" w:rsidP="00DE068A">
      <w:pPr>
        <w:pStyle w:val="Akapitzlist"/>
        <w:widowControl w:val="0"/>
        <w:numPr>
          <w:ilvl w:val="0"/>
          <w:numId w:val="20"/>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Kandydaci na kartach do głosowania umieszczani są w kolejności alfabetycznej.</w:t>
      </w:r>
    </w:p>
    <w:p w:rsidR="00BC2D15" w:rsidRPr="00E03CAF" w:rsidRDefault="00BC2D15" w:rsidP="00DE068A">
      <w:pPr>
        <w:pStyle w:val="Akapitzlist"/>
        <w:widowControl w:val="0"/>
        <w:numPr>
          <w:ilvl w:val="0"/>
          <w:numId w:val="20"/>
        </w:numPr>
        <w:suppressAutoHyphens/>
        <w:spacing w:after="200" w:line="360" w:lineRule="auto"/>
        <w:ind w:left="402" w:hanging="357"/>
        <w:rPr>
          <w:rFonts w:ascii="Arial" w:hAnsi="Arial" w:cs="Arial"/>
          <w:sz w:val="24"/>
          <w:szCs w:val="24"/>
          <w:lang w:eastAsia="pl-PL"/>
        </w:rPr>
      </w:pPr>
      <w:r w:rsidRPr="00E03CAF">
        <w:rPr>
          <w:rFonts w:ascii="Arial" w:hAnsi="Arial" w:cs="Arial"/>
          <w:sz w:val="24"/>
          <w:szCs w:val="24"/>
          <w:lang w:eastAsia="pl-PL"/>
        </w:rPr>
        <w:t xml:space="preserve">W przypadku głosowania tajnego komisja skrutacyjna wydaje osobom uprawnionym do głosowania </w:t>
      </w:r>
      <w:r w:rsidRPr="00E03CAF">
        <w:rPr>
          <w:rFonts w:ascii="Arial" w:hAnsi="Arial" w:cs="Arial"/>
          <w:b/>
          <w:sz w:val="24"/>
          <w:szCs w:val="24"/>
          <w:lang w:eastAsia="pl-PL"/>
        </w:rPr>
        <w:t>karty właściwe</w:t>
      </w:r>
      <w:r w:rsidRPr="00E03CAF">
        <w:rPr>
          <w:rFonts w:ascii="Arial" w:hAnsi="Arial" w:cs="Arial"/>
          <w:sz w:val="24"/>
          <w:szCs w:val="24"/>
          <w:lang w:eastAsia="pl-PL"/>
        </w:rPr>
        <w:t xml:space="preserve"> dla przeprowadzanego głosowania. Komisja skrutacyjna potwierdza fakt wydania kart, o których mowa wyżej, na liście obecności lub na karcie do głosowań tajnych albo sporządza protokół zawierający informację o liczbie wydanych kart.</w:t>
      </w:r>
    </w:p>
    <w:p w:rsidR="00BC2D15" w:rsidRPr="00E03CAF" w:rsidRDefault="00BC2D15" w:rsidP="00A5336D">
      <w:pPr>
        <w:pStyle w:val="Nagwek2"/>
        <w:rPr>
          <w:rFonts w:eastAsia="Times New Roman"/>
          <w:lang w:eastAsia="pl-PL"/>
        </w:rPr>
      </w:pPr>
      <w:bookmarkStart w:id="4" w:name="WKP_AL_5242"/>
      <w:r w:rsidRPr="00E03CAF">
        <w:rPr>
          <w:rFonts w:eastAsia="Times New Roman"/>
          <w:lang w:eastAsia="pl-PL"/>
        </w:rPr>
        <w:t>§</w:t>
      </w:r>
      <w:bookmarkEnd w:id="4"/>
      <w:r w:rsidRPr="00E03CAF">
        <w:rPr>
          <w:rFonts w:eastAsia="Times New Roman"/>
          <w:lang w:eastAsia="pl-PL"/>
        </w:rPr>
        <w:t xml:space="preserve"> 16</w:t>
      </w:r>
    </w:p>
    <w:p w:rsidR="00BC2D15" w:rsidRPr="00E03CAF" w:rsidRDefault="00BC2D15" w:rsidP="00A5336D">
      <w:pPr>
        <w:widowControl w:val="0"/>
        <w:suppressAutoHyphens/>
        <w:spacing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Głosem nieważnym</w:t>
      </w:r>
      <w:r w:rsidRPr="00E03CAF">
        <w:rPr>
          <w:rFonts w:ascii="Arial" w:eastAsia="Times New Roman" w:hAnsi="Arial" w:cs="Arial"/>
          <w:sz w:val="24"/>
          <w:szCs w:val="24"/>
          <w:lang w:eastAsia="pl-PL"/>
        </w:rPr>
        <w:t xml:space="preserve"> jest głos:</w:t>
      </w:r>
    </w:p>
    <w:p w:rsidR="00BC2D15" w:rsidRPr="00E03CAF" w:rsidRDefault="00BC2D15" w:rsidP="00DE068A">
      <w:pPr>
        <w:widowControl w:val="0"/>
        <w:numPr>
          <w:ilvl w:val="1"/>
          <w:numId w:val="18"/>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niepozwalający w sposób jednoznaczny odczytać woli wyborcy (np. skreślenia, niewyraźne pismo, porwana kartka);</w:t>
      </w:r>
    </w:p>
    <w:p w:rsidR="00BC2D15" w:rsidRPr="00E03CAF" w:rsidRDefault="00BC2D15" w:rsidP="00DE068A">
      <w:pPr>
        <w:widowControl w:val="0"/>
        <w:numPr>
          <w:ilvl w:val="1"/>
          <w:numId w:val="18"/>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oddany na większą liczbę kandydatów niż liczba miejsc mandatowych;</w:t>
      </w:r>
    </w:p>
    <w:p w:rsidR="00BC2D15" w:rsidRPr="00E03CAF" w:rsidRDefault="00BC2D15" w:rsidP="00DE068A">
      <w:pPr>
        <w:widowControl w:val="0"/>
        <w:numPr>
          <w:ilvl w:val="1"/>
          <w:numId w:val="18"/>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oddany na karcie nieprzeznaczonej dla danego głosowania.</w:t>
      </w:r>
      <w:bookmarkStart w:id="5" w:name="WKP_AL_5243"/>
    </w:p>
    <w:p w:rsidR="00BC2D15" w:rsidRPr="00E03CAF" w:rsidRDefault="00BC2D15" w:rsidP="00A5336D">
      <w:pPr>
        <w:pStyle w:val="Nagwek2"/>
        <w:rPr>
          <w:rFonts w:eastAsia="Times New Roman"/>
          <w:lang w:eastAsia="pl-PL"/>
        </w:rPr>
      </w:pPr>
      <w:r w:rsidRPr="00E03CAF">
        <w:rPr>
          <w:rFonts w:eastAsia="Times New Roman"/>
          <w:lang w:eastAsia="pl-PL"/>
        </w:rPr>
        <w:t>§</w:t>
      </w:r>
      <w:bookmarkEnd w:id="5"/>
      <w:r w:rsidRPr="00E03CAF">
        <w:rPr>
          <w:rFonts w:eastAsia="Times New Roman"/>
          <w:lang w:eastAsia="pl-PL"/>
        </w:rPr>
        <w:t xml:space="preserve"> 17</w:t>
      </w:r>
    </w:p>
    <w:p w:rsidR="00BC2D15" w:rsidRPr="00E03CAF" w:rsidRDefault="00BC2D15" w:rsidP="00A5336D">
      <w:pPr>
        <w:widowControl w:val="0"/>
        <w:suppressAutoHyphens/>
        <w:spacing w:line="360" w:lineRule="auto"/>
        <w:rPr>
          <w:rFonts w:ascii="Arial" w:eastAsia="Times New Roman" w:hAnsi="Arial" w:cs="Arial"/>
          <w:sz w:val="24"/>
          <w:szCs w:val="24"/>
          <w:lang w:eastAsia="pl-PL"/>
        </w:rPr>
      </w:pPr>
      <w:r w:rsidRPr="00E03CAF">
        <w:rPr>
          <w:rFonts w:ascii="Arial" w:eastAsia="Times New Roman" w:hAnsi="Arial" w:cs="Arial"/>
          <w:b/>
          <w:sz w:val="24"/>
          <w:szCs w:val="24"/>
          <w:lang w:eastAsia="pl-PL"/>
        </w:rPr>
        <w:t>Komisja skrutacyjna</w:t>
      </w:r>
      <w:r w:rsidRPr="00E03CAF">
        <w:rPr>
          <w:rFonts w:ascii="Arial" w:eastAsia="Times New Roman" w:hAnsi="Arial" w:cs="Arial"/>
          <w:sz w:val="24"/>
          <w:szCs w:val="24"/>
          <w:lang w:eastAsia="pl-PL"/>
        </w:rPr>
        <w:t xml:space="preserve"> uznaje głosowanie za nieważne, jeżeli został</w:t>
      </w:r>
      <w:r w:rsidR="00B77876" w:rsidRPr="00E03CAF">
        <w:rPr>
          <w:rFonts w:ascii="Arial" w:eastAsia="Times New Roman" w:hAnsi="Arial" w:cs="Arial"/>
          <w:sz w:val="24"/>
          <w:szCs w:val="24"/>
          <w:lang w:eastAsia="pl-PL"/>
        </w:rPr>
        <w:t>o przeprowadzone z naruszeniem S</w:t>
      </w:r>
      <w:r w:rsidRPr="00E03CAF">
        <w:rPr>
          <w:rFonts w:ascii="Arial" w:eastAsia="Times New Roman" w:hAnsi="Arial" w:cs="Arial"/>
          <w:sz w:val="24"/>
          <w:szCs w:val="24"/>
          <w:lang w:eastAsia="pl-PL"/>
        </w:rPr>
        <w:t>tatutu, a w szczególności, gdy:</w:t>
      </w:r>
    </w:p>
    <w:p w:rsidR="00BC2D15" w:rsidRPr="00E03CAF" w:rsidRDefault="00BC2D15" w:rsidP="00DE068A">
      <w:pPr>
        <w:widowControl w:val="0"/>
        <w:numPr>
          <w:ilvl w:val="1"/>
          <w:numId w:val="19"/>
        </w:numPr>
        <w:suppressAutoHyphens/>
        <w:spacing w:after="1000" w:line="360" w:lineRule="auto"/>
        <w:ind w:left="1009"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liczba głosów ważnych jest mniejsza niż głosów nieważnych;</w:t>
      </w:r>
    </w:p>
    <w:p w:rsidR="00BC2D15" w:rsidRPr="00E03CAF" w:rsidRDefault="00BC2D15" w:rsidP="00DE068A">
      <w:pPr>
        <w:widowControl w:val="0"/>
        <w:numPr>
          <w:ilvl w:val="1"/>
          <w:numId w:val="19"/>
        </w:numPr>
        <w:suppressAutoHyphens/>
        <w:spacing w:after="1000" w:line="360" w:lineRule="auto"/>
        <w:ind w:left="1009"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lastRenderedPageBreak/>
        <w:t>liczba oddanych głosów jest większa niż liczba uprawnionych do głosowania lub liczba wydanych kart do głosowania;</w:t>
      </w:r>
    </w:p>
    <w:p w:rsidR="00BC2D15" w:rsidRPr="00E03CAF" w:rsidRDefault="00BC2D15" w:rsidP="00DE068A">
      <w:pPr>
        <w:widowControl w:val="0"/>
        <w:numPr>
          <w:ilvl w:val="1"/>
          <w:numId w:val="19"/>
        </w:numPr>
        <w:suppressAutoHyphens/>
        <w:spacing w:after="1000" w:line="360" w:lineRule="auto"/>
        <w:ind w:left="1009"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ze względów technicznych nie można ustalić wyników głosowania;</w:t>
      </w:r>
    </w:p>
    <w:p w:rsidR="00BC2D15" w:rsidRPr="00E03CAF" w:rsidRDefault="00BC2D15" w:rsidP="00DE068A">
      <w:pPr>
        <w:widowControl w:val="0"/>
        <w:numPr>
          <w:ilvl w:val="1"/>
          <w:numId w:val="19"/>
        </w:numPr>
        <w:suppressAutoHyphens/>
        <w:spacing w:after="1000" w:line="360" w:lineRule="auto"/>
        <w:ind w:left="1009"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złamano zasadę tajności głosowania, w przypadku gdy głosowanie zgodnie z postanowieniami Statutu musiało być tajne;</w:t>
      </w:r>
    </w:p>
    <w:p w:rsidR="00BC2D15" w:rsidRPr="00E03CAF" w:rsidRDefault="00BC2D15" w:rsidP="00DE068A">
      <w:pPr>
        <w:widowControl w:val="0"/>
        <w:numPr>
          <w:ilvl w:val="1"/>
          <w:numId w:val="19"/>
        </w:numPr>
        <w:suppressAutoHyphens/>
        <w:spacing w:after="200" w:line="360" w:lineRule="auto"/>
        <w:ind w:left="1009"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liczba wyjętych z urny kart do głosowania jest mniejsza niż połowa liczby członków lub delegatów uprawnionych do głosowania.</w:t>
      </w:r>
    </w:p>
    <w:p w:rsidR="00BC2D15" w:rsidRPr="00E03CAF" w:rsidRDefault="00BC2D15" w:rsidP="00A5336D">
      <w:pPr>
        <w:pStyle w:val="Nagwek2"/>
        <w:rPr>
          <w:rFonts w:eastAsia="Times New Roman"/>
          <w:lang w:eastAsia="pl-PL"/>
        </w:rPr>
      </w:pPr>
      <w:bookmarkStart w:id="6" w:name="WKP_AL_5244"/>
      <w:r w:rsidRPr="00E03CAF">
        <w:rPr>
          <w:rFonts w:eastAsia="Times New Roman"/>
          <w:lang w:eastAsia="pl-PL"/>
        </w:rPr>
        <w:t xml:space="preserve">§ </w:t>
      </w:r>
      <w:bookmarkEnd w:id="6"/>
      <w:r w:rsidRPr="00E03CAF">
        <w:rPr>
          <w:rFonts w:eastAsia="Times New Roman"/>
          <w:lang w:eastAsia="pl-PL"/>
        </w:rPr>
        <w:t>18</w:t>
      </w:r>
    </w:p>
    <w:p w:rsidR="00BC2D15" w:rsidRPr="00E03CAF" w:rsidRDefault="00BC2D15" w:rsidP="00DE068A">
      <w:pPr>
        <w:widowControl w:val="0"/>
        <w:numPr>
          <w:ilvl w:val="0"/>
          <w:numId w:val="21"/>
        </w:numPr>
        <w:suppressAutoHyphens/>
        <w:spacing w:after="200" w:line="360" w:lineRule="auto"/>
        <w:ind w:left="402" w:hanging="357"/>
        <w:contextualSpacing/>
        <w:jc w:val="both"/>
        <w:rPr>
          <w:rFonts w:ascii="Arial" w:eastAsia="Times New Roman" w:hAnsi="Arial" w:cs="Arial"/>
          <w:sz w:val="24"/>
          <w:szCs w:val="24"/>
          <w:lang w:eastAsia="pl-PL"/>
        </w:rPr>
      </w:pPr>
      <w:r w:rsidRPr="00E03CAF">
        <w:rPr>
          <w:rFonts w:ascii="Arial" w:eastAsia="Times New Roman" w:hAnsi="Arial" w:cs="Arial"/>
          <w:b/>
          <w:sz w:val="24"/>
          <w:szCs w:val="24"/>
          <w:lang w:eastAsia="pl-PL"/>
        </w:rPr>
        <w:t>Za wybranych</w:t>
      </w:r>
      <w:r w:rsidRPr="00E03CAF">
        <w:rPr>
          <w:rFonts w:ascii="Arial" w:eastAsia="Times New Roman" w:hAnsi="Arial" w:cs="Arial"/>
          <w:sz w:val="24"/>
          <w:szCs w:val="24"/>
          <w:lang w:eastAsia="pl-PL"/>
        </w:rPr>
        <w:t xml:space="preserve"> uważa się tych kandydatów, którzy uzyskali kolejno największą liczbę głosów ważnych.</w:t>
      </w:r>
    </w:p>
    <w:p w:rsidR="00BC2D15" w:rsidRPr="00E03CAF" w:rsidRDefault="00BC2D15" w:rsidP="00DE068A">
      <w:pPr>
        <w:widowControl w:val="0"/>
        <w:numPr>
          <w:ilvl w:val="0"/>
          <w:numId w:val="21"/>
        </w:numPr>
        <w:suppressAutoHyphens/>
        <w:spacing w:after="200" w:line="360" w:lineRule="auto"/>
        <w:ind w:left="402" w:hanging="357"/>
        <w:contextualSpacing/>
        <w:jc w:val="both"/>
        <w:rPr>
          <w:rFonts w:ascii="Arial" w:eastAsia="Times New Roman" w:hAnsi="Arial" w:cs="Arial"/>
          <w:sz w:val="24"/>
          <w:szCs w:val="24"/>
          <w:lang w:eastAsia="pl-PL"/>
        </w:rPr>
      </w:pPr>
      <w:r w:rsidRPr="00E03CAF">
        <w:rPr>
          <w:rFonts w:ascii="Arial" w:eastAsia="Times New Roman" w:hAnsi="Arial" w:cs="Arial"/>
          <w:sz w:val="24"/>
          <w:szCs w:val="24"/>
          <w:lang w:eastAsia="pl-PL"/>
        </w:rPr>
        <w:t>Jeżeli na ostatnim miejscu mandatowym znajduje się więcej osób z równą liczbą głosów, a liczba tych osób jest większa niż wolnych miejsc mandatowych, wówczas przeprowadza się głosowanie, w którym uczestniczą tylko ci kandydaci, którzy uzyskali równą liczbę głosów. Głosuje się na tylu kandydatów, ile jest wolnych miejsc mandatowych.</w:t>
      </w:r>
    </w:p>
    <w:p w:rsidR="00BC2D15" w:rsidRPr="00E03CAF" w:rsidRDefault="00BC2D15" w:rsidP="00DE068A">
      <w:pPr>
        <w:widowControl w:val="0"/>
        <w:numPr>
          <w:ilvl w:val="0"/>
          <w:numId w:val="21"/>
        </w:numPr>
        <w:suppressAutoHyphens/>
        <w:spacing w:after="200" w:line="360" w:lineRule="auto"/>
        <w:ind w:left="402" w:hanging="357"/>
        <w:contextualSpacing/>
        <w:jc w:val="both"/>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Jeżeli w głosowaniu nie zostały obsadzone wszystkie miejsca mandatowe, przewodniczący zebrania </w:t>
      </w:r>
      <w:r w:rsidRPr="00E03CAF">
        <w:rPr>
          <w:rFonts w:ascii="Arial" w:eastAsia="Times New Roman" w:hAnsi="Arial" w:cs="Arial"/>
          <w:b/>
          <w:sz w:val="24"/>
          <w:szCs w:val="24"/>
          <w:lang w:eastAsia="pl-PL"/>
        </w:rPr>
        <w:t>zarządza kolejno następne tury głosowań</w:t>
      </w:r>
      <w:r w:rsidRPr="00E03CAF">
        <w:rPr>
          <w:rFonts w:ascii="Arial" w:eastAsia="Times New Roman" w:hAnsi="Arial" w:cs="Arial"/>
          <w:sz w:val="24"/>
          <w:szCs w:val="24"/>
          <w:lang w:eastAsia="pl-PL"/>
        </w:rPr>
        <w:t>.</w:t>
      </w:r>
    </w:p>
    <w:p w:rsidR="00BC2D15" w:rsidRPr="00E03CAF" w:rsidRDefault="00BC2D15" w:rsidP="00DE068A">
      <w:pPr>
        <w:widowControl w:val="0"/>
        <w:numPr>
          <w:ilvl w:val="0"/>
          <w:numId w:val="21"/>
        </w:numPr>
        <w:suppressAutoHyphens/>
        <w:spacing w:after="200" w:line="360" w:lineRule="auto"/>
        <w:ind w:left="402" w:hanging="357"/>
        <w:contextualSpacing/>
        <w:jc w:val="both"/>
        <w:rPr>
          <w:rFonts w:ascii="Arial" w:eastAsia="Times New Roman" w:hAnsi="Arial" w:cs="Arial"/>
          <w:sz w:val="24"/>
          <w:szCs w:val="24"/>
          <w:lang w:eastAsia="pl-PL"/>
        </w:rPr>
      </w:pPr>
      <w:r w:rsidRPr="00E03CAF">
        <w:rPr>
          <w:rFonts w:ascii="Arial" w:eastAsia="Times New Roman" w:hAnsi="Arial" w:cs="Arial"/>
          <w:sz w:val="24"/>
          <w:szCs w:val="24"/>
          <w:lang w:eastAsia="pl-PL"/>
        </w:rPr>
        <w:t>Uchwały za odwołaniem członka organu MKZP zapadają zwykłą większością głosów w obecności co najmniej połowy liczby Delegatów MKZP.</w:t>
      </w:r>
    </w:p>
    <w:p w:rsidR="00BC2D15" w:rsidRPr="00E03CAF" w:rsidRDefault="00BC2D15" w:rsidP="00A5336D">
      <w:pPr>
        <w:pStyle w:val="Nagwek2"/>
        <w:rPr>
          <w:rFonts w:eastAsia="Times New Roman"/>
          <w:lang w:eastAsia="pl-PL"/>
        </w:rPr>
      </w:pPr>
      <w:r w:rsidRPr="00E03CAF">
        <w:rPr>
          <w:rFonts w:eastAsia="Times New Roman"/>
          <w:lang w:eastAsia="pl-PL"/>
        </w:rPr>
        <w:t>§ 19</w:t>
      </w:r>
    </w:p>
    <w:p w:rsidR="00BC2D15" w:rsidRPr="00E03CAF" w:rsidRDefault="00BC2D15" w:rsidP="00DE068A">
      <w:pPr>
        <w:pStyle w:val="Akapitzlist"/>
        <w:widowControl w:val="0"/>
        <w:numPr>
          <w:ilvl w:val="0"/>
          <w:numId w:val="22"/>
        </w:numPr>
        <w:suppressAutoHyphens/>
        <w:spacing w:after="200" w:line="360" w:lineRule="auto"/>
        <w:ind w:left="402" w:hanging="357"/>
        <w:rPr>
          <w:rFonts w:ascii="Arial" w:eastAsia="Times New Roman" w:hAnsi="Arial" w:cs="Arial"/>
          <w:b/>
          <w:sz w:val="24"/>
          <w:szCs w:val="24"/>
          <w:lang w:eastAsia="pl-PL"/>
        </w:rPr>
      </w:pPr>
      <w:r w:rsidRPr="00E03CAF">
        <w:rPr>
          <w:rFonts w:ascii="Arial" w:eastAsia="Times New Roman" w:hAnsi="Arial" w:cs="Arial"/>
          <w:sz w:val="24"/>
          <w:szCs w:val="24"/>
          <w:lang w:eastAsia="pl-PL"/>
        </w:rPr>
        <w:t xml:space="preserve">Walne Zebranie Delegatów, w tym Nadzwyczajne, może odbywać się przy wykorzystaniu </w:t>
      </w:r>
      <w:r w:rsidRPr="00E03CAF">
        <w:rPr>
          <w:rFonts w:ascii="Arial" w:eastAsia="Times New Roman" w:hAnsi="Arial" w:cs="Arial"/>
          <w:b/>
          <w:sz w:val="24"/>
          <w:szCs w:val="24"/>
          <w:lang w:eastAsia="pl-PL"/>
        </w:rPr>
        <w:t>środków komunikacji elektronicznej</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22"/>
        </w:numPr>
        <w:suppressAutoHyphens/>
        <w:spacing w:after="200" w:line="360" w:lineRule="auto"/>
        <w:ind w:left="402" w:hanging="357"/>
        <w:rPr>
          <w:rFonts w:ascii="Arial" w:eastAsia="Times New Roman" w:hAnsi="Arial" w:cs="Arial"/>
          <w:b/>
          <w:sz w:val="24"/>
          <w:szCs w:val="24"/>
          <w:lang w:eastAsia="pl-PL"/>
        </w:rPr>
      </w:pPr>
      <w:r w:rsidRPr="00E03CAF">
        <w:rPr>
          <w:rFonts w:ascii="Arial" w:eastAsia="Times New Roman" w:hAnsi="Arial" w:cs="Arial"/>
          <w:sz w:val="24"/>
          <w:szCs w:val="24"/>
          <w:lang w:eastAsia="pl-PL"/>
        </w:rPr>
        <w:t>Obsługę Walnego Zebrania Delegatów zapewnia biuro MKZP. Zarząd MKZP wyznacza Administratora Zebrania celem sprawnego przebiegu obrad.</w:t>
      </w:r>
    </w:p>
    <w:p w:rsidR="00BC2D15" w:rsidRPr="00E03CAF" w:rsidRDefault="00BC2D15" w:rsidP="00DE068A">
      <w:pPr>
        <w:pStyle w:val="Akapitzlist"/>
        <w:widowControl w:val="0"/>
        <w:numPr>
          <w:ilvl w:val="0"/>
          <w:numId w:val="22"/>
        </w:numPr>
        <w:suppressAutoHyphens/>
        <w:spacing w:after="200" w:line="360" w:lineRule="auto"/>
        <w:ind w:left="402" w:hanging="357"/>
        <w:rPr>
          <w:rFonts w:ascii="Arial" w:eastAsia="Times New Roman" w:hAnsi="Arial" w:cs="Arial"/>
          <w:b/>
          <w:sz w:val="24"/>
          <w:szCs w:val="24"/>
          <w:lang w:eastAsia="pl-PL"/>
        </w:rPr>
      </w:pPr>
      <w:r w:rsidRPr="00E03CAF">
        <w:rPr>
          <w:rFonts w:ascii="Arial" w:eastAsia="Times New Roman" w:hAnsi="Arial" w:cs="Arial"/>
          <w:sz w:val="24"/>
          <w:szCs w:val="24"/>
          <w:lang w:eastAsia="pl-PL"/>
        </w:rPr>
        <w:t xml:space="preserve">Zarząd MKZP </w:t>
      </w:r>
      <w:r w:rsidRPr="00E03CAF">
        <w:rPr>
          <w:rFonts w:ascii="Arial" w:eastAsia="Times New Roman" w:hAnsi="Arial" w:cs="Arial"/>
          <w:b/>
          <w:sz w:val="24"/>
          <w:szCs w:val="24"/>
          <w:lang w:eastAsia="pl-PL"/>
        </w:rPr>
        <w:t>wskazuje platformę</w:t>
      </w:r>
      <w:r w:rsidRPr="00E03CAF">
        <w:rPr>
          <w:rFonts w:ascii="Arial" w:eastAsia="Times New Roman" w:hAnsi="Arial" w:cs="Arial"/>
          <w:sz w:val="24"/>
          <w:szCs w:val="24"/>
          <w:lang w:eastAsia="pl-PL"/>
        </w:rPr>
        <w:t xml:space="preserve"> do komunikacji elektronicznej spośród dostępnych na rynku, uwzględniając możliwości techniczne i dostępność dla uczestników.</w:t>
      </w:r>
    </w:p>
    <w:p w:rsidR="00BC2D15" w:rsidRPr="00E03CAF" w:rsidRDefault="00BC2D15" w:rsidP="00DE068A">
      <w:pPr>
        <w:pStyle w:val="Akapitzlist"/>
        <w:widowControl w:val="0"/>
        <w:numPr>
          <w:ilvl w:val="0"/>
          <w:numId w:val="22"/>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Przed rozpoczęciem Walnego Zebrania Delegatów uczestnicy zaznaczają swoją obecność on-line wskazując możliwe do zidentyfikowania dane osoby uprawnionej do udziału. Administrator zebrania on-line dokonuje weryfikacji czy osoby obecne są uprawnione do uczestnictwa z prawem głosu, z uwzględnieniem zapisów § 10 ust. 1 i ust. 2</w:t>
      </w:r>
    </w:p>
    <w:p w:rsidR="00BC2D15" w:rsidRPr="00E03CAF" w:rsidRDefault="00BC2D15" w:rsidP="00DE068A">
      <w:pPr>
        <w:pStyle w:val="Akapitzlist"/>
        <w:widowControl w:val="0"/>
        <w:numPr>
          <w:ilvl w:val="0"/>
          <w:numId w:val="22"/>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lastRenderedPageBreak/>
        <w:t>Z Walnego Zebrania Delegatów prowadzonego w formule on-line sporządza się protokół.</w:t>
      </w:r>
    </w:p>
    <w:p w:rsidR="00BC2D15" w:rsidRPr="00E03CAF" w:rsidRDefault="00BC2D15" w:rsidP="00DE068A">
      <w:pPr>
        <w:pStyle w:val="Akapitzlist"/>
        <w:widowControl w:val="0"/>
        <w:numPr>
          <w:ilvl w:val="0"/>
          <w:numId w:val="22"/>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Walne Zebranie Delegatów w formule on-line zachowuje wszystkie kompetencje wymienione w § 11.</w:t>
      </w:r>
    </w:p>
    <w:p w:rsidR="001B7A9B" w:rsidRPr="00E03CAF" w:rsidRDefault="001B7A9B" w:rsidP="00E03CAF">
      <w:pPr>
        <w:pStyle w:val="Akapitzlist"/>
        <w:widowControl w:val="0"/>
        <w:suppressAutoHyphens/>
        <w:spacing w:after="200" w:line="360" w:lineRule="auto"/>
        <w:ind w:left="402"/>
        <w:jc w:val="both"/>
        <w:rPr>
          <w:rFonts w:ascii="Arial" w:eastAsia="Times New Roman" w:hAnsi="Arial" w:cs="Arial"/>
          <w:sz w:val="24"/>
          <w:szCs w:val="24"/>
          <w:lang w:eastAsia="pl-PL"/>
        </w:rPr>
      </w:pPr>
    </w:p>
    <w:p w:rsidR="00BC2D15" w:rsidRPr="00E03CAF" w:rsidRDefault="00BC2D15" w:rsidP="00A5336D">
      <w:pPr>
        <w:spacing w:line="360" w:lineRule="auto"/>
        <w:ind w:left="45"/>
        <w:jc w:val="center"/>
        <w:rPr>
          <w:rFonts w:ascii="Arial" w:hAnsi="Arial" w:cs="Arial"/>
          <w:b/>
          <w:bCs/>
          <w:sz w:val="24"/>
          <w:szCs w:val="24"/>
        </w:rPr>
      </w:pPr>
      <w:r w:rsidRPr="00E03CAF">
        <w:rPr>
          <w:rFonts w:ascii="Arial" w:hAnsi="Arial" w:cs="Arial"/>
          <w:b/>
          <w:bCs/>
          <w:sz w:val="24"/>
          <w:szCs w:val="24"/>
        </w:rPr>
        <w:t>B. Zarząd MKZP</w:t>
      </w:r>
    </w:p>
    <w:p w:rsidR="00BC2D15" w:rsidRPr="00E03CAF" w:rsidRDefault="00BC2D15" w:rsidP="00A5336D">
      <w:pPr>
        <w:pStyle w:val="Nagwek2"/>
        <w:rPr>
          <w:rFonts w:eastAsia="Times New Roman"/>
          <w:lang w:eastAsia="pl-PL"/>
        </w:rPr>
      </w:pPr>
      <w:r w:rsidRPr="00E03CAF">
        <w:rPr>
          <w:rFonts w:eastAsia="Times New Roman"/>
          <w:lang w:eastAsia="pl-PL"/>
        </w:rPr>
        <w:t>§ 20</w:t>
      </w:r>
    </w:p>
    <w:p w:rsidR="00BC2D15" w:rsidRPr="00E03CAF" w:rsidRDefault="00BC2D15" w:rsidP="00DE068A">
      <w:pPr>
        <w:pStyle w:val="Akapitzlist"/>
        <w:numPr>
          <w:ilvl w:val="0"/>
          <w:numId w:val="23"/>
        </w:numPr>
        <w:spacing w:after="200" w:line="360" w:lineRule="auto"/>
        <w:ind w:left="402" w:hanging="357"/>
        <w:rPr>
          <w:rFonts w:ascii="Arial" w:hAnsi="Arial" w:cs="Arial"/>
          <w:bCs/>
          <w:sz w:val="24"/>
          <w:szCs w:val="24"/>
        </w:rPr>
      </w:pPr>
      <w:r w:rsidRPr="00E03CAF">
        <w:rPr>
          <w:rFonts w:ascii="Arial" w:hAnsi="Arial" w:cs="Arial"/>
          <w:bCs/>
          <w:sz w:val="24"/>
          <w:szCs w:val="24"/>
        </w:rPr>
        <w:t>Zarząd jest organem wykonawczym oraz reprezentuje interesy MKZP w stosunkach zewnętrznych.</w:t>
      </w:r>
    </w:p>
    <w:p w:rsidR="00BC2D15" w:rsidRPr="00E03CAF" w:rsidRDefault="00BC2D15" w:rsidP="00DE068A">
      <w:pPr>
        <w:pStyle w:val="Akapitzlist"/>
        <w:numPr>
          <w:ilvl w:val="0"/>
          <w:numId w:val="23"/>
        </w:numPr>
        <w:spacing w:after="200" w:line="360" w:lineRule="auto"/>
        <w:ind w:left="402" w:hanging="357"/>
        <w:rPr>
          <w:rFonts w:ascii="Arial" w:hAnsi="Arial" w:cs="Arial"/>
          <w:bCs/>
          <w:sz w:val="24"/>
          <w:szCs w:val="24"/>
        </w:rPr>
      </w:pPr>
      <w:r w:rsidRPr="00E03CAF">
        <w:rPr>
          <w:rFonts w:ascii="Arial" w:hAnsi="Arial" w:cs="Arial"/>
          <w:b/>
          <w:bCs/>
          <w:sz w:val="24"/>
          <w:szCs w:val="24"/>
        </w:rPr>
        <w:t>Zarząd składa się</w:t>
      </w:r>
      <w:r w:rsidR="004146BA" w:rsidRPr="00E03CAF">
        <w:rPr>
          <w:rFonts w:ascii="Arial" w:hAnsi="Arial" w:cs="Arial"/>
          <w:bCs/>
          <w:sz w:val="24"/>
          <w:szCs w:val="24"/>
        </w:rPr>
        <w:t xml:space="preserve"> </w:t>
      </w:r>
      <w:r w:rsidRPr="00E03CAF">
        <w:rPr>
          <w:rFonts w:ascii="Arial" w:hAnsi="Arial" w:cs="Arial"/>
          <w:bCs/>
          <w:sz w:val="24"/>
          <w:szCs w:val="24"/>
        </w:rPr>
        <w:t xml:space="preserve"> </w:t>
      </w:r>
      <w:r w:rsidR="004146BA" w:rsidRPr="00E03CAF">
        <w:rPr>
          <w:rFonts w:ascii="Arial" w:hAnsi="Arial" w:cs="Arial"/>
          <w:b/>
          <w:bCs/>
          <w:sz w:val="24"/>
          <w:szCs w:val="24"/>
        </w:rPr>
        <w:t>z</w:t>
      </w:r>
      <w:r w:rsidR="00EE4A0E" w:rsidRPr="00E03CAF">
        <w:rPr>
          <w:rFonts w:ascii="Arial" w:hAnsi="Arial" w:cs="Arial"/>
          <w:b/>
          <w:bCs/>
          <w:sz w:val="24"/>
          <w:szCs w:val="24"/>
        </w:rPr>
        <w:t xml:space="preserve"> od </w:t>
      </w:r>
      <w:r w:rsidR="004146BA" w:rsidRPr="00E03CAF">
        <w:rPr>
          <w:rFonts w:ascii="Arial" w:hAnsi="Arial" w:cs="Arial"/>
          <w:b/>
          <w:bCs/>
          <w:sz w:val="24"/>
          <w:szCs w:val="24"/>
        </w:rPr>
        <w:t xml:space="preserve"> </w:t>
      </w:r>
      <w:r w:rsidR="006C102F" w:rsidRPr="00E03CAF">
        <w:rPr>
          <w:rFonts w:ascii="Arial" w:hAnsi="Arial" w:cs="Arial"/>
          <w:b/>
          <w:bCs/>
          <w:sz w:val="24"/>
          <w:szCs w:val="24"/>
        </w:rPr>
        <w:t xml:space="preserve">5 do </w:t>
      </w:r>
      <w:r w:rsidR="004146BA" w:rsidRPr="00E03CAF">
        <w:rPr>
          <w:rFonts w:ascii="Arial" w:hAnsi="Arial" w:cs="Arial"/>
          <w:b/>
          <w:bCs/>
          <w:sz w:val="24"/>
          <w:szCs w:val="24"/>
        </w:rPr>
        <w:t xml:space="preserve">7 </w:t>
      </w:r>
      <w:r w:rsidRPr="00E03CAF">
        <w:rPr>
          <w:rFonts w:ascii="Arial" w:hAnsi="Arial" w:cs="Arial"/>
          <w:bCs/>
          <w:sz w:val="24"/>
          <w:szCs w:val="24"/>
        </w:rPr>
        <w:t xml:space="preserve">członków. </w:t>
      </w:r>
    </w:p>
    <w:p w:rsidR="00BC2D15" w:rsidRPr="00E03CAF" w:rsidRDefault="00BC2D15" w:rsidP="00DE068A">
      <w:pPr>
        <w:pStyle w:val="Akapitzlist"/>
        <w:numPr>
          <w:ilvl w:val="0"/>
          <w:numId w:val="23"/>
        </w:numPr>
        <w:spacing w:after="200" w:line="360" w:lineRule="auto"/>
        <w:ind w:left="402" w:hanging="357"/>
        <w:rPr>
          <w:rFonts w:ascii="Arial" w:hAnsi="Arial" w:cs="Arial"/>
          <w:bCs/>
          <w:sz w:val="24"/>
          <w:szCs w:val="24"/>
        </w:rPr>
      </w:pPr>
      <w:r w:rsidRPr="00E03CAF">
        <w:rPr>
          <w:rFonts w:ascii="Arial" w:hAnsi="Arial" w:cs="Arial"/>
          <w:bCs/>
          <w:sz w:val="24"/>
          <w:szCs w:val="24"/>
        </w:rPr>
        <w:t xml:space="preserve">Zarząd na pierwszym posiedzeniu wybiera ze swojego grona </w:t>
      </w:r>
      <w:r w:rsidRPr="00E03CAF">
        <w:rPr>
          <w:rFonts w:ascii="Arial" w:hAnsi="Arial" w:cs="Arial"/>
          <w:b/>
          <w:bCs/>
          <w:sz w:val="24"/>
          <w:szCs w:val="24"/>
        </w:rPr>
        <w:t>przewodniczącego, wi</w:t>
      </w:r>
      <w:r w:rsidR="006C102F" w:rsidRPr="00E03CAF">
        <w:rPr>
          <w:rFonts w:ascii="Arial" w:hAnsi="Arial" w:cs="Arial"/>
          <w:b/>
          <w:bCs/>
          <w:sz w:val="24"/>
          <w:szCs w:val="24"/>
        </w:rPr>
        <w:t xml:space="preserve">ceprzewodniczących, sekretarza i </w:t>
      </w:r>
      <w:r w:rsidRPr="00E03CAF">
        <w:rPr>
          <w:rFonts w:ascii="Arial" w:hAnsi="Arial" w:cs="Arial"/>
          <w:b/>
          <w:bCs/>
          <w:sz w:val="24"/>
          <w:szCs w:val="24"/>
        </w:rPr>
        <w:t>skarbnika</w:t>
      </w:r>
      <w:r w:rsidR="007C0A7A">
        <w:rPr>
          <w:rFonts w:ascii="Arial" w:hAnsi="Arial" w:cs="Arial"/>
          <w:b/>
          <w:bCs/>
          <w:sz w:val="24"/>
          <w:szCs w:val="24"/>
        </w:rPr>
        <w:t xml:space="preserve"> </w:t>
      </w:r>
      <w:r w:rsidRPr="00E03CAF">
        <w:rPr>
          <w:rFonts w:ascii="Arial" w:hAnsi="Arial" w:cs="Arial"/>
          <w:bCs/>
          <w:sz w:val="24"/>
          <w:szCs w:val="24"/>
        </w:rPr>
        <w:t>oraz dokonują podziału i uszczegółowienia obowiązków związanych</w:t>
      </w:r>
      <w:r w:rsidR="007C0A7A">
        <w:rPr>
          <w:rFonts w:ascii="Arial" w:hAnsi="Arial" w:cs="Arial"/>
          <w:bCs/>
          <w:sz w:val="24"/>
          <w:szCs w:val="24"/>
        </w:rPr>
        <w:t xml:space="preserve"> </w:t>
      </w:r>
      <w:r w:rsidRPr="00E03CAF">
        <w:rPr>
          <w:rFonts w:ascii="Arial" w:hAnsi="Arial" w:cs="Arial"/>
          <w:bCs/>
          <w:sz w:val="24"/>
          <w:szCs w:val="24"/>
        </w:rPr>
        <w:t>z działalnością MKZP.</w:t>
      </w:r>
    </w:p>
    <w:p w:rsidR="00BC2D15" w:rsidRPr="00E03CAF" w:rsidRDefault="00BC2D15" w:rsidP="00DE068A">
      <w:pPr>
        <w:pStyle w:val="Akapitzlist"/>
        <w:numPr>
          <w:ilvl w:val="0"/>
          <w:numId w:val="23"/>
        </w:numPr>
        <w:spacing w:after="200" w:line="360" w:lineRule="auto"/>
        <w:ind w:left="402" w:hanging="357"/>
        <w:rPr>
          <w:rFonts w:ascii="Arial" w:hAnsi="Arial" w:cs="Arial"/>
          <w:bCs/>
          <w:sz w:val="24"/>
          <w:szCs w:val="24"/>
        </w:rPr>
      </w:pPr>
      <w:r w:rsidRPr="00E03CAF">
        <w:rPr>
          <w:rFonts w:ascii="Arial" w:hAnsi="Arial" w:cs="Arial"/>
          <w:bCs/>
          <w:sz w:val="24"/>
          <w:szCs w:val="24"/>
        </w:rPr>
        <w:t>Zarząd rozpoczyna działalność niezwłocznie po odbyciu pierws</w:t>
      </w:r>
      <w:r w:rsidR="00B77876" w:rsidRPr="00E03CAF">
        <w:rPr>
          <w:rFonts w:ascii="Arial" w:hAnsi="Arial" w:cs="Arial"/>
          <w:bCs/>
          <w:sz w:val="24"/>
          <w:szCs w:val="24"/>
        </w:rPr>
        <w:t>zego posiedzenia. Przy zmianie Z</w:t>
      </w:r>
      <w:r w:rsidRPr="00E03CAF">
        <w:rPr>
          <w:rFonts w:ascii="Arial" w:hAnsi="Arial" w:cs="Arial"/>
          <w:bCs/>
          <w:sz w:val="24"/>
          <w:szCs w:val="24"/>
        </w:rPr>
        <w:t xml:space="preserve">arządu objęcie czynności następuje na podstawie </w:t>
      </w:r>
      <w:r w:rsidRPr="00E03CAF">
        <w:rPr>
          <w:rFonts w:ascii="Arial" w:hAnsi="Arial" w:cs="Arial"/>
          <w:b/>
          <w:bCs/>
          <w:sz w:val="24"/>
          <w:szCs w:val="24"/>
        </w:rPr>
        <w:t>protokołu przejęcia czynności</w:t>
      </w:r>
      <w:r w:rsidR="00B77876" w:rsidRPr="00E03CAF">
        <w:rPr>
          <w:rFonts w:ascii="Arial" w:hAnsi="Arial" w:cs="Arial"/>
          <w:bCs/>
          <w:sz w:val="24"/>
          <w:szCs w:val="24"/>
        </w:rPr>
        <w:t xml:space="preserve"> od ustępującego Z</w:t>
      </w:r>
      <w:r w:rsidRPr="00E03CAF">
        <w:rPr>
          <w:rFonts w:ascii="Arial" w:hAnsi="Arial" w:cs="Arial"/>
          <w:bCs/>
          <w:sz w:val="24"/>
          <w:szCs w:val="24"/>
        </w:rPr>
        <w:t>arządu, który jest podpisywany przez wszystkich członków zar</w:t>
      </w:r>
      <w:r w:rsidR="00B77876" w:rsidRPr="00E03CAF">
        <w:rPr>
          <w:rFonts w:ascii="Arial" w:hAnsi="Arial" w:cs="Arial"/>
          <w:bCs/>
          <w:sz w:val="24"/>
          <w:szCs w:val="24"/>
        </w:rPr>
        <w:t>ówno nowego jak i ustępującego Z</w:t>
      </w:r>
      <w:r w:rsidRPr="00E03CAF">
        <w:rPr>
          <w:rFonts w:ascii="Arial" w:hAnsi="Arial" w:cs="Arial"/>
          <w:bCs/>
          <w:sz w:val="24"/>
          <w:szCs w:val="24"/>
        </w:rPr>
        <w:t>arządu.</w:t>
      </w:r>
    </w:p>
    <w:p w:rsidR="00BC2D15" w:rsidRPr="00E03CAF" w:rsidRDefault="00B77876" w:rsidP="00DE068A">
      <w:pPr>
        <w:pStyle w:val="Akapitzlist"/>
        <w:numPr>
          <w:ilvl w:val="0"/>
          <w:numId w:val="23"/>
        </w:numPr>
        <w:spacing w:after="200" w:line="360" w:lineRule="auto"/>
        <w:ind w:left="402" w:hanging="357"/>
        <w:rPr>
          <w:rFonts w:ascii="Arial" w:hAnsi="Arial" w:cs="Arial"/>
          <w:bCs/>
          <w:sz w:val="24"/>
          <w:szCs w:val="24"/>
        </w:rPr>
      </w:pPr>
      <w:r w:rsidRPr="00E03CAF">
        <w:rPr>
          <w:rFonts w:ascii="Arial" w:hAnsi="Arial" w:cs="Arial"/>
          <w:bCs/>
          <w:sz w:val="24"/>
          <w:szCs w:val="24"/>
        </w:rPr>
        <w:t>Kolejne zebrania członków Z</w:t>
      </w:r>
      <w:r w:rsidR="00BC2D15" w:rsidRPr="00E03CAF">
        <w:rPr>
          <w:rFonts w:ascii="Arial" w:hAnsi="Arial" w:cs="Arial"/>
          <w:bCs/>
          <w:sz w:val="24"/>
          <w:szCs w:val="24"/>
        </w:rPr>
        <w:t>arządu zwołuje jego przewodniczący z częstotliwością nie rzadziej niż raz na 3 tygodnie</w:t>
      </w:r>
      <w:r w:rsidRPr="00E03CAF">
        <w:rPr>
          <w:rFonts w:ascii="Arial" w:hAnsi="Arial" w:cs="Arial"/>
          <w:bCs/>
          <w:sz w:val="24"/>
          <w:szCs w:val="24"/>
        </w:rPr>
        <w:t xml:space="preserve"> </w:t>
      </w:r>
      <w:r w:rsidRPr="00E03CAF">
        <w:rPr>
          <w:rFonts w:ascii="Arial" w:hAnsi="Arial" w:cs="Arial"/>
          <w:b/>
          <w:bCs/>
          <w:sz w:val="24"/>
          <w:szCs w:val="24"/>
        </w:rPr>
        <w:t>/ ustalono każdy drugi wtorek miesiąca/.</w:t>
      </w:r>
      <w:r w:rsidR="00BC2D15" w:rsidRPr="00E03CAF">
        <w:rPr>
          <w:rFonts w:ascii="Arial" w:hAnsi="Arial" w:cs="Arial"/>
          <w:b/>
          <w:bCs/>
          <w:sz w:val="24"/>
          <w:szCs w:val="24"/>
        </w:rPr>
        <w:t xml:space="preserve"> </w:t>
      </w:r>
      <w:r w:rsidR="00BC2D15" w:rsidRPr="00E03CAF">
        <w:rPr>
          <w:rFonts w:ascii="Arial" w:hAnsi="Arial" w:cs="Arial"/>
          <w:bCs/>
          <w:sz w:val="24"/>
          <w:szCs w:val="24"/>
        </w:rPr>
        <w:t>W przypadku jego nieobecności zebranie zwołuje jego zastępca, który przygotowuje porządek zebrania i przewodniczy jego obradom.</w:t>
      </w:r>
    </w:p>
    <w:p w:rsidR="00BC2D15" w:rsidRPr="00E03CAF" w:rsidRDefault="00BC2D15" w:rsidP="00DE068A">
      <w:pPr>
        <w:pStyle w:val="Akapitzlist"/>
        <w:numPr>
          <w:ilvl w:val="0"/>
          <w:numId w:val="23"/>
        </w:numPr>
        <w:spacing w:after="200" w:line="360" w:lineRule="auto"/>
        <w:ind w:left="402" w:hanging="357"/>
        <w:rPr>
          <w:rFonts w:ascii="Arial" w:hAnsi="Arial" w:cs="Arial"/>
          <w:bCs/>
          <w:sz w:val="24"/>
          <w:szCs w:val="24"/>
        </w:rPr>
      </w:pPr>
      <w:r w:rsidRPr="00E03CAF">
        <w:rPr>
          <w:rFonts w:ascii="Arial" w:hAnsi="Arial" w:cs="Arial"/>
          <w:bCs/>
          <w:sz w:val="24"/>
          <w:szCs w:val="24"/>
        </w:rPr>
        <w:t xml:space="preserve">Zarząd podejmuje swoje decyzje </w:t>
      </w:r>
      <w:r w:rsidRPr="00E03CAF">
        <w:rPr>
          <w:rFonts w:ascii="Arial" w:hAnsi="Arial" w:cs="Arial"/>
          <w:b/>
          <w:bCs/>
          <w:sz w:val="24"/>
          <w:szCs w:val="24"/>
        </w:rPr>
        <w:t>w formie uchwał</w:t>
      </w:r>
      <w:r w:rsidRPr="00E03CAF">
        <w:rPr>
          <w:rFonts w:ascii="Arial" w:hAnsi="Arial" w:cs="Arial"/>
          <w:bCs/>
          <w:sz w:val="24"/>
          <w:szCs w:val="24"/>
        </w:rPr>
        <w:t>, w  trybie przewidzianym w </w:t>
      </w:r>
      <w:r w:rsidR="00B77876" w:rsidRPr="00E03CAF">
        <w:rPr>
          <w:rFonts w:ascii="Arial" w:eastAsia="Times New Roman" w:hAnsi="Arial" w:cs="Arial"/>
          <w:sz w:val="24"/>
          <w:szCs w:val="24"/>
          <w:lang w:eastAsia="pl-PL"/>
        </w:rPr>
        <w:t>§ 9 ust. 4 S</w:t>
      </w:r>
      <w:r w:rsidRPr="00E03CAF">
        <w:rPr>
          <w:rFonts w:ascii="Arial" w:eastAsia="Times New Roman" w:hAnsi="Arial" w:cs="Arial"/>
          <w:sz w:val="24"/>
          <w:szCs w:val="24"/>
          <w:lang w:eastAsia="pl-PL"/>
        </w:rPr>
        <w:t>tatutu.</w:t>
      </w:r>
    </w:p>
    <w:p w:rsidR="00BC2D15" w:rsidRPr="00E03CAF" w:rsidRDefault="00B77876" w:rsidP="00DE068A">
      <w:pPr>
        <w:pStyle w:val="Akapitzlist"/>
        <w:numPr>
          <w:ilvl w:val="0"/>
          <w:numId w:val="23"/>
        </w:numPr>
        <w:spacing w:after="200" w:line="360" w:lineRule="auto"/>
        <w:ind w:left="402" w:hanging="357"/>
        <w:rPr>
          <w:rFonts w:ascii="Arial" w:hAnsi="Arial" w:cs="Arial"/>
          <w:bCs/>
          <w:sz w:val="24"/>
          <w:szCs w:val="24"/>
        </w:rPr>
      </w:pPr>
      <w:r w:rsidRPr="00E03CAF">
        <w:rPr>
          <w:rFonts w:ascii="Arial" w:hAnsi="Arial" w:cs="Arial"/>
          <w:bCs/>
          <w:sz w:val="24"/>
          <w:szCs w:val="24"/>
        </w:rPr>
        <w:t>Z każdego posiedzenia Z</w:t>
      </w:r>
      <w:r w:rsidR="00BC2D15" w:rsidRPr="00E03CAF">
        <w:rPr>
          <w:rFonts w:ascii="Arial" w:hAnsi="Arial" w:cs="Arial"/>
          <w:bCs/>
          <w:sz w:val="24"/>
          <w:szCs w:val="24"/>
        </w:rPr>
        <w:t xml:space="preserve">arządu sporządza się </w:t>
      </w:r>
      <w:r w:rsidR="00BC2D15" w:rsidRPr="00E03CAF">
        <w:rPr>
          <w:rFonts w:ascii="Arial" w:hAnsi="Arial" w:cs="Arial"/>
          <w:b/>
          <w:bCs/>
          <w:sz w:val="24"/>
          <w:szCs w:val="24"/>
        </w:rPr>
        <w:t xml:space="preserve">protokół, </w:t>
      </w:r>
      <w:r w:rsidR="00BC2D15" w:rsidRPr="00E03CAF">
        <w:rPr>
          <w:rFonts w:ascii="Arial" w:hAnsi="Arial" w:cs="Arial"/>
          <w:bCs/>
          <w:sz w:val="24"/>
          <w:szCs w:val="24"/>
        </w:rPr>
        <w:t>który powinien zawierać w szczególności:</w:t>
      </w:r>
    </w:p>
    <w:p w:rsidR="00BC2D15" w:rsidRPr="00E03CAF" w:rsidRDefault="00B77876" w:rsidP="00DE068A">
      <w:pPr>
        <w:pStyle w:val="Akapitzlist"/>
        <w:numPr>
          <w:ilvl w:val="0"/>
          <w:numId w:val="24"/>
        </w:numPr>
        <w:spacing w:after="200" w:line="360" w:lineRule="auto"/>
        <w:ind w:hanging="357"/>
        <w:rPr>
          <w:rFonts w:ascii="Arial" w:hAnsi="Arial" w:cs="Arial"/>
          <w:bCs/>
          <w:sz w:val="24"/>
          <w:szCs w:val="24"/>
        </w:rPr>
      </w:pPr>
      <w:r w:rsidRPr="00E03CAF">
        <w:rPr>
          <w:rFonts w:ascii="Arial" w:hAnsi="Arial" w:cs="Arial"/>
          <w:bCs/>
          <w:sz w:val="24"/>
          <w:szCs w:val="24"/>
        </w:rPr>
        <w:t>datę posiedzenia Z</w:t>
      </w:r>
      <w:r w:rsidR="00BC2D15" w:rsidRPr="00E03CAF">
        <w:rPr>
          <w:rFonts w:ascii="Arial" w:hAnsi="Arial" w:cs="Arial"/>
          <w:bCs/>
          <w:sz w:val="24"/>
          <w:szCs w:val="24"/>
        </w:rPr>
        <w:t>arządu i porządek dzienny posiedzenia;</w:t>
      </w:r>
    </w:p>
    <w:p w:rsidR="00BC2D15" w:rsidRPr="00E03CAF" w:rsidRDefault="00BC2D15" w:rsidP="00DE068A">
      <w:pPr>
        <w:pStyle w:val="Akapitzlist"/>
        <w:numPr>
          <w:ilvl w:val="0"/>
          <w:numId w:val="24"/>
        </w:numPr>
        <w:spacing w:after="200" w:line="360" w:lineRule="auto"/>
        <w:ind w:hanging="357"/>
        <w:rPr>
          <w:rFonts w:ascii="Arial" w:hAnsi="Arial" w:cs="Arial"/>
          <w:bCs/>
          <w:sz w:val="24"/>
          <w:szCs w:val="24"/>
        </w:rPr>
      </w:pPr>
      <w:r w:rsidRPr="00E03CAF">
        <w:rPr>
          <w:rFonts w:ascii="Arial" w:hAnsi="Arial" w:cs="Arial"/>
          <w:bCs/>
          <w:sz w:val="24"/>
          <w:szCs w:val="24"/>
        </w:rPr>
        <w:t>nazwiska i imiona osób obecnych na posiedzeniu oraz pełnione przez nie funkcje;</w:t>
      </w:r>
    </w:p>
    <w:p w:rsidR="00BC2D15" w:rsidRPr="00E03CAF" w:rsidRDefault="00BC2D15" w:rsidP="00DE068A">
      <w:pPr>
        <w:pStyle w:val="Akapitzlist"/>
        <w:numPr>
          <w:ilvl w:val="0"/>
          <w:numId w:val="24"/>
        </w:numPr>
        <w:spacing w:after="200" w:line="360" w:lineRule="auto"/>
        <w:ind w:hanging="357"/>
        <w:rPr>
          <w:rFonts w:ascii="Arial" w:hAnsi="Arial" w:cs="Arial"/>
          <w:bCs/>
          <w:sz w:val="24"/>
          <w:szCs w:val="24"/>
        </w:rPr>
      </w:pPr>
      <w:r w:rsidRPr="00E03CAF">
        <w:rPr>
          <w:rFonts w:ascii="Arial" w:hAnsi="Arial" w:cs="Arial"/>
          <w:bCs/>
          <w:sz w:val="24"/>
          <w:szCs w:val="24"/>
        </w:rPr>
        <w:t>treści podjętych uchwał;</w:t>
      </w:r>
    </w:p>
    <w:p w:rsidR="00BC2D15" w:rsidRPr="00E03CAF" w:rsidRDefault="00BC2D15" w:rsidP="00DE068A">
      <w:pPr>
        <w:pStyle w:val="Akapitzlist"/>
        <w:numPr>
          <w:ilvl w:val="0"/>
          <w:numId w:val="24"/>
        </w:numPr>
        <w:spacing w:after="200" w:line="360" w:lineRule="auto"/>
        <w:ind w:hanging="357"/>
        <w:rPr>
          <w:rFonts w:ascii="Arial" w:hAnsi="Arial" w:cs="Arial"/>
          <w:bCs/>
          <w:sz w:val="24"/>
          <w:szCs w:val="24"/>
        </w:rPr>
      </w:pPr>
      <w:r w:rsidRPr="00E03CAF">
        <w:rPr>
          <w:rFonts w:ascii="Arial" w:hAnsi="Arial" w:cs="Arial"/>
          <w:bCs/>
          <w:sz w:val="24"/>
          <w:szCs w:val="24"/>
        </w:rPr>
        <w:t>sposób i wyniki głosowania;</w:t>
      </w:r>
    </w:p>
    <w:p w:rsidR="00BC2D15" w:rsidRPr="00E03CAF" w:rsidRDefault="00BC2D15" w:rsidP="00DE068A">
      <w:pPr>
        <w:pStyle w:val="Akapitzlist"/>
        <w:numPr>
          <w:ilvl w:val="0"/>
          <w:numId w:val="24"/>
        </w:numPr>
        <w:spacing w:after="200" w:line="360" w:lineRule="auto"/>
        <w:ind w:hanging="357"/>
        <w:rPr>
          <w:rFonts w:ascii="Arial" w:hAnsi="Arial" w:cs="Arial"/>
          <w:bCs/>
          <w:sz w:val="24"/>
          <w:szCs w:val="24"/>
        </w:rPr>
      </w:pPr>
      <w:r w:rsidRPr="00E03CAF">
        <w:rPr>
          <w:rFonts w:ascii="Arial" w:hAnsi="Arial" w:cs="Arial"/>
          <w:bCs/>
          <w:sz w:val="24"/>
          <w:szCs w:val="24"/>
        </w:rPr>
        <w:t>wnioski i inne ustalenia;</w:t>
      </w:r>
    </w:p>
    <w:p w:rsidR="001B7A9B" w:rsidRPr="00E03CAF" w:rsidRDefault="00BC2D15" w:rsidP="00DE068A">
      <w:pPr>
        <w:pStyle w:val="Akapitzlist"/>
        <w:numPr>
          <w:ilvl w:val="0"/>
          <w:numId w:val="24"/>
        </w:numPr>
        <w:spacing w:after="200" w:line="360" w:lineRule="auto"/>
        <w:ind w:hanging="357"/>
        <w:rPr>
          <w:rFonts w:ascii="Arial" w:hAnsi="Arial" w:cs="Arial"/>
          <w:bCs/>
          <w:sz w:val="24"/>
          <w:szCs w:val="24"/>
        </w:rPr>
      </w:pPr>
      <w:r w:rsidRPr="00E03CAF">
        <w:rPr>
          <w:rFonts w:ascii="Arial" w:hAnsi="Arial" w:cs="Arial"/>
          <w:bCs/>
          <w:sz w:val="24"/>
          <w:szCs w:val="24"/>
        </w:rPr>
        <w:lastRenderedPageBreak/>
        <w:t>ewentualne z</w:t>
      </w:r>
      <w:r w:rsidR="00F26E4E" w:rsidRPr="00E03CAF">
        <w:rPr>
          <w:rFonts w:ascii="Arial" w:hAnsi="Arial" w:cs="Arial"/>
          <w:bCs/>
          <w:sz w:val="24"/>
          <w:szCs w:val="24"/>
        </w:rPr>
        <w:t>głoszone zastrzeżenia członków Z</w:t>
      </w:r>
      <w:r w:rsidRPr="00E03CAF">
        <w:rPr>
          <w:rFonts w:ascii="Arial" w:hAnsi="Arial" w:cs="Arial"/>
          <w:bCs/>
          <w:sz w:val="24"/>
          <w:szCs w:val="24"/>
        </w:rPr>
        <w:t xml:space="preserve">arządu. </w:t>
      </w:r>
    </w:p>
    <w:p w:rsidR="00BC2D15" w:rsidRPr="00E03CAF" w:rsidRDefault="00BC2D15" w:rsidP="00A5336D">
      <w:pPr>
        <w:pStyle w:val="Nagwek2"/>
        <w:rPr>
          <w:rFonts w:eastAsia="Times New Roman"/>
          <w:lang w:eastAsia="pl-PL"/>
        </w:rPr>
      </w:pPr>
      <w:r w:rsidRPr="00E03CAF">
        <w:rPr>
          <w:rFonts w:eastAsia="Times New Roman"/>
          <w:lang w:eastAsia="pl-PL"/>
        </w:rPr>
        <w:t>§ 21</w:t>
      </w:r>
    </w:p>
    <w:p w:rsidR="00BC2D15" w:rsidRPr="00E03CAF" w:rsidRDefault="00B77876" w:rsidP="00DE068A">
      <w:pPr>
        <w:pStyle w:val="Akapitzlist"/>
        <w:widowControl w:val="0"/>
        <w:numPr>
          <w:ilvl w:val="0"/>
          <w:numId w:val="2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Do kompetencji Z</w:t>
      </w:r>
      <w:r w:rsidR="00BC2D15" w:rsidRPr="00E03CAF">
        <w:rPr>
          <w:rFonts w:ascii="Arial" w:eastAsia="Times New Roman" w:hAnsi="Arial" w:cs="Arial"/>
          <w:b/>
          <w:sz w:val="24"/>
          <w:szCs w:val="24"/>
          <w:lang w:eastAsia="pl-PL"/>
        </w:rPr>
        <w:t>arządu</w:t>
      </w:r>
      <w:r w:rsidR="00BC2D15" w:rsidRPr="00E03CAF">
        <w:rPr>
          <w:rFonts w:ascii="Arial" w:eastAsia="Times New Roman" w:hAnsi="Arial" w:cs="Arial"/>
          <w:sz w:val="24"/>
          <w:szCs w:val="24"/>
          <w:lang w:eastAsia="pl-PL"/>
        </w:rPr>
        <w:t xml:space="preserve"> należy w szczególności:</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przyjmowanie członków MKZP i skreślanie ich z listy członków MKZP;</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prowadzenie ewidencji członków MKZP;</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przyznawanie pożyczek i ustalanie okresów ich spłaty;</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podejmowanie decyzji w sprawie zwolnienia lub odroczenia spłaty pożyczek;</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udzielanie zapomóg;</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sprawowanie kontroli nad terminowym i właściwym dokonywaniem wpłat i wypłat oraz ewidencjonowaniem tych operacji;</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informowanie członków MKZP, przynajmniej raz w roku, o stanie</w:t>
      </w:r>
      <w:r w:rsidR="007C0A7A">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ich wkładów członkowskich i</w:t>
      </w:r>
      <w:r w:rsidR="00A85C5E" w:rsidRPr="00E03CAF">
        <w:rPr>
          <w:rFonts w:ascii="Arial" w:eastAsia="Times New Roman" w:hAnsi="Arial" w:cs="Arial"/>
          <w:sz w:val="24"/>
          <w:szCs w:val="24"/>
          <w:lang w:eastAsia="pl-PL"/>
        </w:rPr>
        <w:t xml:space="preserve"> zadłużeń</w:t>
      </w:r>
      <w:r w:rsidR="006C102F" w:rsidRPr="00E03CAF">
        <w:rPr>
          <w:rFonts w:ascii="Arial" w:eastAsia="Times New Roman" w:hAnsi="Arial" w:cs="Arial"/>
          <w:sz w:val="24"/>
          <w:szCs w:val="24"/>
          <w:lang w:eastAsia="pl-PL"/>
        </w:rPr>
        <w:t xml:space="preserve"> pod numerem telefonu </w:t>
      </w:r>
      <w:r w:rsidR="006C102F" w:rsidRPr="00E03CAF">
        <w:rPr>
          <w:rFonts w:ascii="Arial" w:eastAsia="Times New Roman" w:hAnsi="Arial" w:cs="Arial"/>
          <w:b/>
          <w:sz w:val="24"/>
          <w:szCs w:val="24"/>
          <w:lang w:eastAsia="pl-PL"/>
        </w:rPr>
        <w:t>42 208 81 38</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podpisywanie dyspozycji pieniężnych i innych dokumentów;</w:t>
      </w:r>
    </w:p>
    <w:p w:rsidR="00BC2D15" w:rsidRPr="00E03CAF" w:rsidRDefault="00B77876"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zwoływanie Walnych Zebrań D</w:t>
      </w:r>
      <w:r w:rsidR="00BC2D15" w:rsidRPr="00E03CAF">
        <w:rPr>
          <w:rFonts w:ascii="Arial" w:eastAsia="Times New Roman" w:hAnsi="Arial" w:cs="Arial"/>
          <w:sz w:val="24"/>
          <w:szCs w:val="24"/>
          <w:lang w:eastAsia="pl-PL"/>
        </w:rPr>
        <w:t>elegatów;</w:t>
      </w:r>
    </w:p>
    <w:p w:rsidR="00BC2D15" w:rsidRPr="00E03CAF" w:rsidRDefault="00B77876"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składanie Walnemu Zebraniu D</w:t>
      </w:r>
      <w:r w:rsidR="00BC2D15" w:rsidRPr="00E03CAF">
        <w:rPr>
          <w:rFonts w:ascii="Arial" w:eastAsia="Times New Roman" w:hAnsi="Arial" w:cs="Arial"/>
          <w:sz w:val="24"/>
          <w:szCs w:val="24"/>
          <w:lang w:eastAsia="pl-PL"/>
        </w:rPr>
        <w:t>elegatów sprawozdań z bieżącej działalności;</w:t>
      </w:r>
    </w:p>
    <w:p w:rsidR="00BC2D15" w:rsidRPr="00E03CAF" w:rsidRDefault="00B77876"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przedkładanie Walnemu Z</w:t>
      </w:r>
      <w:r w:rsidR="00BC2D15" w:rsidRPr="00E03CAF">
        <w:rPr>
          <w:rFonts w:ascii="Arial" w:eastAsia="Times New Roman" w:hAnsi="Arial" w:cs="Arial"/>
          <w:sz w:val="24"/>
          <w:szCs w:val="24"/>
          <w:lang w:eastAsia="pl-PL"/>
        </w:rPr>
        <w:t>ebraniu</w:t>
      </w:r>
      <w:r w:rsidRPr="00E03CAF">
        <w:rPr>
          <w:rFonts w:ascii="Arial" w:eastAsia="Times New Roman" w:hAnsi="Arial" w:cs="Arial"/>
          <w:sz w:val="24"/>
          <w:szCs w:val="24"/>
          <w:lang w:eastAsia="pl-PL"/>
        </w:rPr>
        <w:t xml:space="preserve"> D</w:t>
      </w:r>
      <w:r w:rsidR="00BC2D15" w:rsidRPr="00E03CAF">
        <w:rPr>
          <w:rFonts w:ascii="Arial" w:eastAsia="Times New Roman" w:hAnsi="Arial" w:cs="Arial"/>
          <w:sz w:val="24"/>
          <w:szCs w:val="24"/>
          <w:lang w:eastAsia="pl-PL"/>
        </w:rPr>
        <w:t>elegatów do zatwierdzenia sprawozdania finansowego wraz z protokołem z kontroli działalności MKZP sporządzonym przez Komisję Rewizyjną;</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sporządzanie sprawozdań finansowych;</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reprezen</w:t>
      </w:r>
      <w:r w:rsidR="00A85C5E" w:rsidRPr="00E03CAF">
        <w:rPr>
          <w:rFonts w:ascii="Arial" w:eastAsia="Times New Roman" w:hAnsi="Arial" w:cs="Arial"/>
          <w:sz w:val="24"/>
          <w:szCs w:val="24"/>
          <w:lang w:eastAsia="pl-PL"/>
        </w:rPr>
        <w:t>towanie interesów MKZP wobec CUWO</w:t>
      </w:r>
      <w:r w:rsidRPr="00E03CAF">
        <w:rPr>
          <w:rFonts w:ascii="Arial" w:eastAsia="Times New Roman" w:hAnsi="Arial" w:cs="Arial"/>
          <w:sz w:val="24"/>
          <w:szCs w:val="24"/>
          <w:lang w:eastAsia="pl-PL"/>
        </w:rPr>
        <w:t>;</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ustosunkowywanie się do wniosków i ustaleń Komisji Rewizyjnej;</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współdziałanie z podmiotem sprawującym kontrolę nad MKZP;</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współdziałanie z osobami wyznaczonymi przez CUW</w:t>
      </w:r>
      <w:r w:rsidR="00A85C5E" w:rsidRPr="00E03CAF">
        <w:rPr>
          <w:rFonts w:ascii="Arial" w:eastAsia="Times New Roman" w:hAnsi="Arial" w:cs="Arial"/>
          <w:sz w:val="24"/>
          <w:szCs w:val="24"/>
          <w:lang w:eastAsia="pl-PL"/>
        </w:rPr>
        <w:t>O</w:t>
      </w:r>
      <w:r w:rsidRPr="00E03CAF">
        <w:rPr>
          <w:rFonts w:ascii="Arial" w:eastAsia="Times New Roman" w:hAnsi="Arial" w:cs="Arial"/>
          <w:sz w:val="24"/>
          <w:szCs w:val="24"/>
          <w:lang w:eastAsia="pl-PL"/>
        </w:rPr>
        <w:t xml:space="preserve"> do pomocy w zakresie prowadzenia rachunkowości, obsługi kasowej i prawnej MKZP;</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podjęcie uchwały o likwidacji MKZP w przypadku o którym mowa w art. 44 ust. 5 ustawy;</w:t>
      </w:r>
    </w:p>
    <w:p w:rsidR="00BC2D15" w:rsidRPr="00E03CAF" w:rsidRDefault="00BC2D15" w:rsidP="00DE068A">
      <w:pPr>
        <w:widowControl w:val="0"/>
        <w:numPr>
          <w:ilvl w:val="1"/>
          <w:numId w:val="26"/>
        </w:numPr>
        <w:suppressAutoHyphens/>
        <w:spacing w:after="200" w:line="360" w:lineRule="auto"/>
        <w:ind w:left="1122" w:hanging="357"/>
        <w:contextualSpacing/>
        <w:rPr>
          <w:rFonts w:ascii="Arial" w:eastAsia="Times New Roman" w:hAnsi="Arial" w:cs="Arial"/>
          <w:sz w:val="24"/>
          <w:szCs w:val="24"/>
          <w:lang w:eastAsia="pl-PL"/>
        </w:rPr>
      </w:pPr>
      <w:r w:rsidRPr="00E03CAF">
        <w:rPr>
          <w:rFonts w:ascii="Arial" w:eastAsia="Times New Roman" w:hAnsi="Arial" w:cs="Arial"/>
          <w:sz w:val="24"/>
          <w:szCs w:val="24"/>
          <w:lang w:eastAsia="pl-PL"/>
        </w:rPr>
        <w:t>składanie wniosku o wpis do krajowego rejestru urzędowego podmiotów gospodarki narodowej oraz o zmianę danych objętych wpisem do tego rejestru.</w:t>
      </w:r>
    </w:p>
    <w:p w:rsidR="00BC2D15" w:rsidRPr="00E03CAF" w:rsidRDefault="00BC2D15" w:rsidP="00DE068A">
      <w:pPr>
        <w:pStyle w:val="Akapitzlist"/>
        <w:widowControl w:val="0"/>
        <w:numPr>
          <w:ilvl w:val="0"/>
          <w:numId w:val="2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lastRenderedPageBreak/>
        <w:t xml:space="preserve">Zarząd opracowuje i aktualizuje wszystkie niezbędne </w:t>
      </w:r>
      <w:r w:rsidRPr="00E03CAF">
        <w:rPr>
          <w:rFonts w:ascii="Arial" w:eastAsia="Times New Roman" w:hAnsi="Arial" w:cs="Arial"/>
          <w:b/>
          <w:sz w:val="24"/>
          <w:szCs w:val="24"/>
          <w:lang w:eastAsia="pl-PL"/>
        </w:rPr>
        <w:t>wzory formularzy</w:t>
      </w:r>
      <w:r w:rsidRPr="00E03CAF">
        <w:rPr>
          <w:rFonts w:ascii="Arial" w:eastAsia="Times New Roman" w:hAnsi="Arial" w:cs="Arial"/>
          <w:sz w:val="24"/>
          <w:szCs w:val="24"/>
          <w:lang w:eastAsia="pl-PL"/>
        </w:rPr>
        <w:t>, które mają służyć prawidłowemu funkcjonowaniu MKZP zgod</w:t>
      </w:r>
      <w:r w:rsidR="003D67CA" w:rsidRPr="00E03CAF">
        <w:rPr>
          <w:rFonts w:ascii="Arial" w:eastAsia="Times New Roman" w:hAnsi="Arial" w:cs="Arial"/>
          <w:sz w:val="24"/>
          <w:szCs w:val="24"/>
          <w:lang w:eastAsia="pl-PL"/>
        </w:rPr>
        <w:t>nie z postanowieniami ustawy i S</w:t>
      </w:r>
      <w:r w:rsidRPr="00E03CAF">
        <w:rPr>
          <w:rFonts w:ascii="Arial" w:eastAsia="Times New Roman" w:hAnsi="Arial" w:cs="Arial"/>
          <w:sz w:val="24"/>
          <w:szCs w:val="24"/>
          <w:lang w:eastAsia="pl-PL"/>
        </w:rPr>
        <w:t>tatutu.</w:t>
      </w:r>
    </w:p>
    <w:p w:rsidR="00BC2D15" w:rsidRPr="00E03CAF" w:rsidRDefault="00BC2D15" w:rsidP="00DE068A">
      <w:pPr>
        <w:pStyle w:val="Akapitzlist"/>
        <w:widowControl w:val="0"/>
        <w:numPr>
          <w:ilvl w:val="0"/>
          <w:numId w:val="2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Zarząd </w:t>
      </w:r>
      <w:r w:rsidRPr="00E03CAF">
        <w:rPr>
          <w:rFonts w:ascii="Arial" w:eastAsia="Times New Roman" w:hAnsi="Arial" w:cs="Arial"/>
          <w:b/>
          <w:sz w:val="24"/>
          <w:szCs w:val="24"/>
          <w:lang w:eastAsia="pl-PL"/>
        </w:rPr>
        <w:t>rozpatruje wnioski</w:t>
      </w:r>
      <w:r w:rsidRPr="00E03CAF">
        <w:rPr>
          <w:rFonts w:ascii="Arial" w:eastAsia="Times New Roman" w:hAnsi="Arial" w:cs="Arial"/>
          <w:sz w:val="24"/>
          <w:szCs w:val="24"/>
          <w:lang w:eastAsia="pl-PL"/>
        </w:rPr>
        <w:t xml:space="preserve"> o udzielenie środków pomocy</w:t>
      </w:r>
      <w:r w:rsidR="003D67CA" w:rsidRPr="00E03CAF">
        <w:rPr>
          <w:rFonts w:ascii="Arial" w:eastAsia="Times New Roman" w:hAnsi="Arial" w:cs="Arial"/>
          <w:sz w:val="24"/>
          <w:szCs w:val="24"/>
          <w:lang w:eastAsia="pl-PL"/>
        </w:rPr>
        <w:t xml:space="preserve"> materialnej, o których mowa w S</w:t>
      </w:r>
      <w:r w:rsidRPr="00E03CAF">
        <w:rPr>
          <w:rFonts w:ascii="Arial" w:eastAsia="Times New Roman" w:hAnsi="Arial" w:cs="Arial"/>
          <w:sz w:val="24"/>
          <w:szCs w:val="24"/>
          <w:lang w:eastAsia="pl-PL"/>
        </w:rPr>
        <w:t xml:space="preserve">tatucie, z uwzględnieniem </w:t>
      </w:r>
      <w:r w:rsidRPr="00E03CAF">
        <w:rPr>
          <w:rFonts w:ascii="Arial" w:eastAsia="Times New Roman" w:hAnsi="Arial" w:cs="Arial"/>
          <w:b/>
          <w:sz w:val="24"/>
          <w:szCs w:val="24"/>
          <w:lang w:eastAsia="pl-PL"/>
        </w:rPr>
        <w:t>kolejności ich wpływu do MKZP</w:t>
      </w:r>
      <w:r w:rsidRPr="00E03CAF">
        <w:rPr>
          <w:rFonts w:ascii="Arial" w:eastAsia="Times New Roman" w:hAnsi="Arial" w:cs="Arial"/>
          <w:sz w:val="24"/>
          <w:szCs w:val="24"/>
          <w:lang w:eastAsia="pl-PL"/>
        </w:rPr>
        <w:t>, zgodnie z ustalonym terminarzem posiedzeń.</w:t>
      </w:r>
    </w:p>
    <w:p w:rsidR="00BC2D15" w:rsidRPr="00E03CAF" w:rsidRDefault="00BC2D15" w:rsidP="00DE068A">
      <w:pPr>
        <w:pStyle w:val="Akapitzlist"/>
        <w:widowControl w:val="0"/>
        <w:numPr>
          <w:ilvl w:val="0"/>
          <w:numId w:val="2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sprawach dotyczących członkostwa w MKZP, pożyczek i z</w:t>
      </w:r>
      <w:r w:rsidR="003D67CA" w:rsidRPr="00E03CAF">
        <w:rPr>
          <w:rFonts w:ascii="Arial" w:eastAsia="Times New Roman" w:hAnsi="Arial" w:cs="Arial"/>
          <w:sz w:val="24"/>
          <w:szCs w:val="24"/>
          <w:lang w:eastAsia="pl-PL"/>
        </w:rPr>
        <w:t>apomóg ze środków MKZP decyzje Z</w:t>
      </w:r>
      <w:r w:rsidRPr="00E03CAF">
        <w:rPr>
          <w:rFonts w:ascii="Arial" w:eastAsia="Times New Roman" w:hAnsi="Arial" w:cs="Arial"/>
          <w:sz w:val="24"/>
          <w:szCs w:val="24"/>
          <w:lang w:eastAsia="pl-PL"/>
        </w:rPr>
        <w:t>arządu są ostateczne.</w:t>
      </w:r>
    </w:p>
    <w:p w:rsidR="00BC2D15" w:rsidRPr="00E03CAF" w:rsidRDefault="00BC2D15" w:rsidP="00DE068A">
      <w:pPr>
        <w:pStyle w:val="Akapitzlist"/>
        <w:widowControl w:val="0"/>
        <w:numPr>
          <w:ilvl w:val="0"/>
          <w:numId w:val="2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W uzasadnionych przypadkach posiedzenie może odbywać się przy wykorzystaniu </w:t>
      </w:r>
      <w:r w:rsidRPr="00E03CAF">
        <w:rPr>
          <w:rFonts w:ascii="Arial" w:eastAsia="Times New Roman" w:hAnsi="Arial" w:cs="Arial"/>
          <w:b/>
          <w:sz w:val="24"/>
          <w:szCs w:val="24"/>
          <w:lang w:eastAsia="pl-PL"/>
        </w:rPr>
        <w:t>środków komunikacji elektronicznej</w:t>
      </w:r>
      <w:r w:rsidRPr="00E03CAF">
        <w:rPr>
          <w:rFonts w:ascii="Arial" w:eastAsia="Times New Roman" w:hAnsi="Arial" w:cs="Arial"/>
          <w:sz w:val="24"/>
          <w:szCs w:val="24"/>
          <w:lang w:eastAsia="pl-PL"/>
        </w:rPr>
        <w:t>. Decyzję o fo</w:t>
      </w:r>
      <w:r w:rsidR="00EE76AD" w:rsidRPr="00E03CAF">
        <w:rPr>
          <w:rFonts w:ascii="Arial" w:eastAsia="Times New Roman" w:hAnsi="Arial" w:cs="Arial"/>
          <w:sz w:val="24"/>
          <w:szCs w:val="24"/>
          <w:lang w:eastAsia="pl-PL"/>
        </w:rPr>
        <w:t>rmie spotkania podejmuje Zarząd ( transmisja, konferencja, głosowanie)</w:t>
      </w:r>
    </w:p>
    <w:p w:rsidR="00EE76AD" w:rsidRPr="00E03CAF" w:rsidRDefault="00EE76AD" w:rsidP="00DE068A">
      <w:pPr>
        <w:pStyle w:val="Akapitzlist"/>
        <w:widowControl w:val="0"/>
        <w:numPr>
          <w:ilvl w:val="0"/>
          <w:numId w:val="2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Współdziała z podmiotem sprawującym kontrolę nad MKZ</w:t>
      </w:r>
      <w:r w:rsidR="00A03093" w:rsidRPr="00E03CAF">
        <w:rPr>
          <w:rFonts w:ascii="Arial" w:eastAsia="Times New Roman" w:hAnsi="Arial" w:cs="Arial"/>
          <w:sz w:val="24"/>
          <w:szCs w:val="24"/>
          <w:lang w:eastAsia="pl-PL"/>
        </w:rPr>
        <w:t>P</w:t>
      </w:r>
    </w:p>
    <w:p w:rsidR="00BC2D15" w:rsidRPr="00E03CAF" w:rsidRDefault="00BC2D15" w:rsidP="00E03CAF">
      <w:pPr>
        <w:spacing w:line="360" w:lineRule="auto"/>
        <w:jc w:val="both"/>
        <w:rPr>
          <w:rFonts w:ascii="Arial" w:hAnsi="Arial" w:cs="Arial"/>
          <w:b/>
          <w:bCs/>
          <w:sz w:val="24"/>
          <w:szCs w:val="24"/>
        </w:rPr>
      </w:pPr>
    </w:p>
    <w:p w:rsidR="00BC2D15" w:rsidRPr="00A5336D" w:rsidRDefault="00BC2D15" w:rsidP="00A5336D">
      <w:pPr>
        <w:spacing w:line="360" w:lineRule="auto"/>
        <w:jc w:val="center"/>
        <w:rPr>
          <w:rFonts w:ascii="Arial" w:hAnsi="Arial" w:cs="Arial"/>
          <w:b/>
          <w:bCs/>
          <w:sz w:val="28"/>
          <w:szCs w:val="24"/>
        </w:rPr>
      </w:pPr>
      <w:r w:rsidRPr="00A5336D">
        <w:rPr>
          <w:rFonts w:ascii="Arial" w:hAnsi="Arial" w:cs="Arial"/>
          <w:b/>
          <w:bCs/>
          <w:sz w:val="28"/>
          <w:szCs w:val="24"/>
        </w:rPr>
        <w:t>C. Komisja rewizyjna</w:t>
      </w:r>
    </w:p>
    <w:p w:rsidR="00BC2D15" w:rsidRPr="00E03CAF" w:rsidRDefault="00BC2D15" w:rsidP="00A5336D">
      <w:pPr>
        <w:pStyle w:val="Nagwek2"/>
        <w:rPr>
          <w:rFonts w:eastAsia="Times New Roman"/>
          <w:lang w:eastAsia="pl-PL"/>
        </w:rPr>
      </w:pPr>
      <w:r w:rsidRPr="00E03CAF">
        <w:rPr>
          <w:rFonts w:eastAsia="Times New Roman"/>
          <w:lang w:eastAsia="pl-PL"/>
        </w:rPr>
        <w:t>§ 22</w:t>
      </w:r>
    </w:p>
    <w:p w:rsidR="00BC2D15" w:rsidRPr="00E03CAF" w:rsidRDefault="003D67CA" w:rsidP="00DE068A">
      <w:pPr>
        <w:pStyle w:val="Akapitzlist"/>
        <w:widowControl w:val="0"/>
        <w:numPr>
          <w:ilvl w:val="0"/>
          <w:numId w:val="27"/>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Komisja R</w:t>
      </w:r>
      <w:r w:rsidR="00BC2D15" w:rsidRPr="00E03CAF">
        <w:rPr>
          <w:rFonts w:ascii="Arial" w:eastAsia="Times New Roman" w:hAnsi="Arial" w:cs="Arial"/>
          <w:sz w:val="24"/>
          <w:szCs w:val="24"/>
          <w:lang w:eastAsia="pl-PL"/>
        </w:rPr>
        <w:t>ewizyjna jest organem kontr</w:t>
      </w:r>
      <w:r w:rsidR="00A03093" w:rsidRPr="00E03CAF">
        <w:rPr>
          <w:rFonts w:ascii="Arial" w:eastAsia="Times New Roman" w:hAnsi="Arial" w:cs="Arial"/>
          <w:sz w:val="24"/>
          <w:szCs w:val="24"/>
          <w:lang w:eastAsia="pl-PL"/>
        </w:rPr>
        <w:t>olującym działalność finansową Z</w:t>
      </w:r>
      <w:r w:rsidR="00BC2D15" w:rsidRPr="00E03CAF">
        <w:rPr>
          <w:rFonts w:ascii="Arial" w:eastAsia="Times New Roman" w:hAnsi="Arial" w:cs="Arial"/>
          <w:sz w:val="24"/>
          <w:szCs w:val="24"/>
          <w:lang w:eastAsia="pl-PL"/>
        </w:rPr>
        <w:t>arządu.</w:t>
      </w:r>
    </w:p>
    <w:p w:rsidR="00BC2D15" w:rsidRPr="00E03CAF" w:rsidRDefault="00BC2D15" w:rsidP="00DE068A">
      <w:pPr>
        <w:pStyle w:val="Akapitzlist"/>
        <w:widowControl w:val="0"/>
        <w:numPr>
          <w:ilvl w:val="0"/>
          <w:numId w:val="27"/>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Komisja rewizyjna </w:t>
      </w:r>
      <w:r w:rsidRPr="00E03CAF">
        <w:rPr>
          <w:rFonts w:ascii="Arial" w:eastAsia="Times New Roman" w:hAnsi="Arial" w:cs="Arial"/>
          <w:b/>
          <w:sz w:val="24"/>
          <w:szCs w:val="24"/>
          <w:lang w:eastAsia="pl-PL"/>
        </w:rPr>
        <w:t>składa się z 3 członków</w:t>
      </w:r>
      <w:r w:rsidRPr="00E03CAF">
        <w:rPr>
          <w:rFonts w:ascii="Arial" w:eastAsia="Times New Roman" w:hAnsi="Arial" w:cs="Arial"/>
          <w:sz w:val="24"/>
          <w:szCs w:val="24"/>
          <w:lang w:eastAsia="pl-PL"/>
        </w:rPr>
        <w:t xml:space="preserve"> wybranych przez Walne Zebranie Delegatów.</w:t>
      </w:r>
    </w:p>
    <w:p w:rsidR="00BC2D15" w:rsidRPr="00E03CAF" w:rsidRDefault="00BC2D15" w:rsidP="00DE068A">
      <w:pPr>
        <w:pStyle w:val="Akapitzlist"/>
        <w:widowControl w:val="0"/>
        <w:numPr>
          <w:ilvl w:val="0"/>
          <w:numId w:val="27"/>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Na pierwszym posiedzeniu członkowie </w:t>
      </w:r>
      <w:r w:rsidR="003D67CA" w:rsidRPr="00E03CAF">
        <w:rPr>
          <w:rFonts w:ascii="Arial" w:eastAsia="Times New Roman" w:hAnsi="Arial" w:cs="Arial"/>
          <w:sz w:val="24"/>
          <w:szCs w:val="24"/>
          <w:lang w:eastAsia="pl-PL"/>
        </w:rPr>
        <w:t>Komisji R</w:t>
      </w:r>
      <w:r w:rsidRPr="00E03CAF">
        <w:rPr>
          <w:rFonts w:ascii="Arial" w:eastAsia="Times New Roman" w:hAnsi="Arial" w:cs="Arial"/>
          <w:sz w:val="24"/>
          <w:szCs w:val="24"/>
          <w:lang w:eastAsia="pl-PL"/>
        </w:rPr>
        <w:t xml:space="preserve">ewizyjnej wybierają ze swojego grona </w:t>
      </w:r>
      <w:r w:rsidRPr="00E03CAF">
        <w:rPr>
          <w:rFonts w:ascii="Arial" w:eastAsia="Times New Roman" w:hAnsi="Arial" w:cs="Arial"/>
          <w:b/>
          <w:sz w:val="24"/>
          <w:szCs w:val="24"/>
          <w:lang w:eastAsia="pl-PL"/>
        </w:rPr>
        <w:t>przewodniczącego i sekretarza</w:t>
      </w:r>
      <w:r w:rsidRPr="00E03CAF">
        <w:rPr>
          <w:rFonts w:ascii="Arial" w:eastAsia="Times New Roman" w:hAnsi="Arial" w:cs="Arial"/>
          <w:sz w:val="24"/>
          <w:szCs w:val="24"/>
          <w:lang w:eastAsia="pl-PL"/>
        </w:rPr>
        <w:t xml:space="preserve"> oraz dokonują podziału i uszczegółowienia obowiąz</w:t>
      </w:r>
      <w:r w:rsidR="003D67CA" w:rsidRPr="00E03CAF">
        <w:rPr>
          <w:rFonts w:ascii="Arial" w:eastAsia="Times New Roman" w:hAnsi="Arial" w:cs="Arial"/>
          <w:sz w:val="24"/>
          <w:szCs w:val="24"/>
          <w:lang w:eastAsia="pl-PL"/>
        </w:rPr>
        <w:t>ków związanych z działalnością Komisji R</w:t>
      </w:r>
      <w:r w:rsidRPr="00E03CAF">
        <w:rPr>
          <w:rFonts w:ascii="Arial" w:eastAsia="Times New Roman" w:hAnsi="Arial" w:cs="Arial"/>
          <w:sz w:val="24"/>
          <w:szCs w:val="24"/>
          <w:lang w:eastAsia="pl-PL"/>
        </w:rPr>
        <w:t>ewizyjnej.</w:t>
      </w:r>
    </w:p>
    <w:p w:rsidR="00BC2D15" w:rsidRPr="00E03CAF" w:rsidRDefault="00BC2D15" w:rsidP="00A5336D">
      <w:pPr>
        <w:pStyle w:val="Nagwek2"/>
        <w:rPr>
          <w:rFonts w:eastAsia="Times New Roman"/>
          <w:lang w:eastAsia="pl-PL"/>
        </w:rPr>
      </w:pPr>
      <w:r w:rsidRPr="00E03CAF">
        <w:rPr>
          <w:rFonts w:eastAsia="Times New Roman"/>
          <w:lang w:eastAsia="pl-PL"/>
        </w:rPr>
        <w:t>§ 23</w:t>
      </w:r>
    </w:p>
    <w:p w:rsidR="00BC2D15" w:rsidRPr="00E03CAF" w:rsidRDefault="003D67CA" w:rsidP="00DE068A">
      <w:pPr>
        <w:pStyle w:val="Akapitzlist"/>
        <w:widowControl w:val="0"/>
        <w:numPr>
          <w:ilvl w:val="0"/>
          <w:numId w:val="2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Do kompetencji  K</w:t>
      </w:r>
      <w:r w:rsidR="00BC2D15" w:rsidRPr="00E03CAF">
        <w:rPr>
          <w:rFonts w:ascii="Arial" w:eastAsia="Times New Roman" w:hAnsi="Arial" w:cs="Arial"/>
          <w:b/>
          <w:sz w:val="24"/>
          <w:szCs w:val="24"/>
          <w:lang w:eastAsia="pl-PL"/>
        </w:rPr>
        <w:t>omisji</w:t>
      </w:r>
      <w:r w:rsidRPr="00E03CAF">
        <w:rPr>
          <w:rFonts w:ascii="Arial" w:eastAsia="Times New Roman" w:hAnsi="Arial" w:cs="Arial"/>
          <w:sz w:val="24"/>
          <w:szCs w:val="24"/>
          <w:lang w:eastAsia="pl-PL"/>
        </w:rPr>
        <w:t xml:space="preserve">  R</w:t>
      </w:r>
      <w:r w:rsidR="00BC2D15" w:rsidRPr="00E03CAF">
        <w:rPr>
          <w:rFonts w:ascii="Arial" w:eastAsia="Times New Roman" w:hAnsi="Arial" w:cs="Arial"/>
          <w:sz w:val="24"/>
          <w:szCs w:val="24"/>
          <w:lang w:eastAsia="pl-PL"/>
        </w:rPr>
        <w:t>ewizyjnej należy w szczególności:</w:t>
      </w:r>
    </w:p>
    <w:p w:rsidR="00BC2D15" w:rsidRPr="00E03CAF" w:rsidRDefault="00BC2D15" w:rsidP="00DE068A">
      <w:pPr>
        <w:pStyle w:val="Akapitzlist"/>
        <w:widowControl w:val="0"/>
        <w:numPr>
          <w:ilvl w:val="0"/>
          <w:numId w:val="29"/>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ochrona mienia MKZP;</w:t>
      </w:r>
    </w:p>
    <w:p w:rsidR="00BC2D15" w:rsidRPr="00E03CAF" w:rsidRDefault="003D67CA" w:rsidP="00DE068A">
      <w:pPr>
        <w:pStyle w:val="Akapitzlist"/>
        <w:widowControl w:val="0"/>
        <w:numPr>
          <w:ilvl w:val="0"/>
          <w:numId w:val="29"/>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kontrola przestrzegania przez Z</w:t>
      </w:r>
      <w:r w:rsidR="00BC2D15" w:rsidRPr="00E03CAF">
        <w:rPr>
          <w:rFonts w:ascii="Arial" w:eastAsia="Times New Roman" w:hAnsi="Arial" w:cs="Arial"/>
          <w:sz w:val="24"/>
          <w:szCs w:val="24"/>
          <w:lang w:eastAsia="pl-PL"/>
        </w:rPr>
        <w:t>arzą</w:t>
      </w:r>
      <w:r w:rsidRPr="00E03CAF">
        <w:rPr>
          <w:rFonts w:ascii="Arial" w:eastAsia="Times New Roman" w:hAnsi="Arial" w:cs="Arial"/>
          <w:sz w:val="24"/>
          <w:szCs w:val="24"/>
          <w:lang w:eastAsia="pl-PL"/>
        </w:rPr>
        <w:t>d przepisów prawa, postanowień S</w:t>
      </w:r>
      <w:r w:rsidR="00BC2D15" w:rsidRPr="00E03CAF">
        <w:rPr>
          <w:rFonts w:ascii="Arial" w:eastAsia="Times New Roman" w:hAnsi="Arial" w:cs="Arial"/>
          <w:sz w:val="24"/>
          <w:szCs w:val="24"/>
          <w:lang w:eastAsia="pl-PL"/>
        </w:rPr>
        <w:t>tatutu i uchwał organów MKZP;</w:t>
      </w:r>
    </w:p>
    <w:p w:rsidR="00BC2D15" w:rsidRPr="00E03CAF" w:rsidRDefault="00BC2D15" w:rsidP="00DE068A">
      <w:pPr>
        <w:pStyle w:val="Akapitzlist"/>
        <w:widowControl w:val="0"/>
        <w:numPr>
          <w:ilvl w:val="0"/>
          <w:numId w:val="29"/>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czuwanie nad prawidłowym dokumentowaniem wszystkich wpłat</w:t>
      </w:r>
      <w:r w:rsidR="007C0A7A">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i wypłat,</w:t>
      </w:r>
    </w:p>
    <w:p w:rsidR="00BC2D15" w:rsidRPr="00E03CAF" w:rsidRDefault="00BC2D15" w:rsidP="00DE068A">
      <w:pPr>
        <w:pStyle w:val="Akapitzlist"/>
        <w:widowControl w:val="0"/>
        <w:numPr>
          <w:ilvl w:val="0"/>
          <w:numId w:val="29"/>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badanie rzetelności i prawidłowości sporządzenia sprawozdań finansowych.</w:t>
      </w:r>
    </w:p>
    <w:p w:rsidR="00BC2D15" w:rsidRPr="00E03CAF" w:rsidRDefault="00BC2D15" w:rsidP="00DE068A">
      <w:pPr>
        <w:pStyle w:val="Akapitzlist"/>
        <w:widowControl w:val="0"/>
        <w:numPr>
          <w:ilvl w:val="0"/>
          <w:numId w:val="2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Przewodniczące</w:t>
      </w:r>
      <w:r w:rsidR="003D67CA" w:rsidRPr="00E03CAF">
        <w:rPr>
          <w:rFonts w:ascii="Arial" w:eastAsia="Times New Roman" w:hAnsi="Arial" w:cs="Arial"/>
          <w:sz w:val="24"/>
          <w:szCs w:val="24"/>
          <w:lang w:eastAsia="pl-PL"/>
        </w:rPr>
        <w:t>mu Komisji R</w:t>
      </w:r>
      <w:r w:rsidRPr="00E03CAF">
        <w:rPr>
          <w:rFonts w:ascii="Arial" w:eastAsia="Times New Roman" w:hAnsi="Arial" w:cs="Arial"/>
          <w:sz w:val="24"/>
          <w:szCs w:val="24"/>
          <w:lang w:eastAsia="pl-PL"/>
        </w:rPr>
        <w:t>ewizyjnej lub dele</w:t>
      </w:r>
      <w:r w:rsidR="003D67CA" w:rsidRPr="00E03CAF">
        <w:rPr>
          <w:rFonts w:ascii="Arial" w:eastAsia="Times New Roman" w:hAnsi="Arial" w:cs="Arial"/>
          <w:sz w:val="24"/>
          <w:szCs w:val="24"/>
          <w:lang w:eastAsia="pl-PL"/>
        </w:rPr>
        <w:t>gowanemu przez niego członkowi  Komisji R</w:t>
      </w:r>
      <w:r w:rsidRPr="00E03CAF">
        <w:rPr>
          <w:rFonts w:ascii="Arial" w:eastAsia="Times New Roman" w:hAnsi="Arial" w:cs="Arial"/>
          <w:sz w:val="24"/>
          <w:szCs w:val="24"/>
          <w:lang w:eastAsia="pl-PL"/>
        </w:rPr>
        <w:t>ewizyjnej</w:t>
      </w:r>
      <w:r w:rsidR="003D67CA"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 xml:space="preserve"> przysługuje </w:t>
      </w:r>
      <w:r w:rsidR="003D67CA" w:rsidRPr="00E03CAF">
        <w:rPr>
          <w:rFonts w:ascii="Arial" w:eastAsia="Times New Roman" w:hAnsi="Arial" w:cs="Arial"/>
          <w:sz w:val="24"/>
          <w:szCs w:val="24"/>
          <w:lang w:eastAsia="pl-PL"/>
        </w:rPr>
        <w:t xml:space="preserve"> </w:t>
      </w:r>
      <w:r w:rsidRPr="00E03CAF">
        <w:rPr>
          <w:rFonts w:ascii="Arial" w:eastAsia="Times New Roman" w:hAnsi="Arial" w:cs="Arial"/>
          <w:b/>
          <w:sz w:val="24"/>
          <w:szCs w:val="24"/>
          <w:lang w:eastAsia="pl-PL"/>
        </w:rPr>
        <w:t xml:space="preserve">prawo </w:t>
      </w:r>
      <w:r w:rsidR="003D67CA" w:rsidRPr="00E03CAF">
        <w:rPr>
          <w:rFonts w:ascii="Arial" w:eastAsia="Times New Roman" w:hAnsi="Arial" w:cs="Arial"/>
          <w:b/>
          <w:sz w:val="24"/>
          <w:szCs w:val="24"/>
          <w:lang w:eastAsia="pl-PL"/>
        </w:rPr>
        <w:t xml:space="preserve"> </w:t>
      </w:r>
      <w:r w:rsidRPr="00E03CAF">
        <w:rPr>
          <w:rFonts w:ascii="Arial" w:eastAsia="Times New Roman" w:hAnsi="Arial" w:cs="Arial"/>
          <w:b/>
          <w:sz w:val="24"/>
          <w:szCs w:val="24"/>
          <w:lang w:eastAsia="pl-PL"/>
        </w:rPr>
        <w:t>uczestniczenia w posiedzeniach</w:t>
      </w:r>
      <w:r w:rsidR="003D67CA" w:rsidRPr="00E03CAF">
        <w:rPr>
          <w:rFonts w:ascii="Arial" w:eastAsia="Times New Roman" w:hAnsi="Arial" w:cs="Arial"/>
          <w:sz w:val="24"/>
          <w:szCs w:val="24"/>
          <w:lang w:eastAsia="pl-PL"/>
        </w:rPr>
        <w:t xml:space="preserve">  </w:t>
      </w:r>
      <w:r w:rsidR="003D67CA" w:rsidRPr="00E03CAF">
        <w:rPr>
          <w:rFonts w:ascii="Arial" w:eastAsia="Times New Roman" w:hAnsi="Arial" w:cs="Arial"/>
          <w:sz w:val="24"/>
          <w:szCs w:val="24"/>
          <w:lang w:eastAsia="pl-PL"/>
        </w:rPr>
        <w:lastRenderedPageBreak/>
        <w:t>Z</w:t>
      </w:r>
      <w:r w:rsidRPr="00E03CAF">
        <w:rPr>
          <w:rFonts w:ascii="Arial" w:eastAsia="Times New Roman" w:hAnsi="Arial" w:cs="Arial"/>
          <w:sz w:val="24"/>
          <w:szCs w:val="24"/>
          <w:lang w:eastAsia="pl-PL"/>
        </w:rPr>
        <w:t>arządu z</w:t>
      </w:r>
      <w:r w:rsidR="003D67CA"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 xml:space="preserve"> głosem </w:t>
      </w:r>
      <w:r w:rsidR="003D67CA"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doradczym.</w:t>
      </w:r>
    </w:p>
    <w:p w:rsidR="00BC2D15" w:rsidRPr="00E03CAF" w:rsidRDefault="00BC2D15" w:rsidP="00A5336D">
      <w:pPr>
        <w:pStyle w:val="Nagwek2"/>
        <w:rPr>
          <w:rFonts w:eastAsia="Times New Roman"/>
          <w:lang w:eastAsia="pl-PL"/>
        </w:rPr>
      </w:pPr>
      <w:r w:rsidRPr="00E03CAF">
        <w:rPr>
          <w:rFonts w:eastAsia="Times New Roman"/>
          <w:lang w:eastAsia="pl-PL"/>
        </w:rPr>
        <w:t>§ 24</w:t>
      </w:r>
    </w:p>
    <w:p w:rsidR="00BC2D15" w:rsidRPr="00E03CAF" w:rsidRDefault="00BC2D15" w:rsidP="00DE068A">
      <w:pPr>
        <w:pStyle w:val="Akapitzlist"/>
        <w:widowControl w:val="0"/>
        <w:numPr>
          <w:ilvl w:val="0"/>
          <w:numId w:val="30"/>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Komisja Rewizyjna przeprowadza kontrolę działalności MKZP </w:t>
      </w:r>
      <w:r w:rsidR="00A85C5E" w:rsidRPr="00E03CAF">
        <w:rPr>
          <w:rFonts w:ascii="Arial" w:eastAsia="Times New Roman" w:hAnsi="Arial" w:cs="Arial"/>
          <w:sz w:val="24"/>
          <w:szCs w:val="24"/>
          <w:lang w:eastAsia="pl-PL"/>
        </w:rPr>
        <w:t xml:space="preserve">w miarę potrzeb, ale </w:t>
      </w:r>
      <w:r w:rsidR="00A85C5E" w:rsidRPr="00E03CAF">
        <w:rPr>
          <w:rFonts w:ascii="Arial" w:eastAsia="Times New Roman" w:hAnsi="Arial" w:cs="Arial"/>
          <w:b/>
          <w:sz w:val="24"/>
          <w:szCs w:val="24"/>
          <w:lang w:eastAsia="pl-PL"/>
        </w:rPr>
        <w:t>nie rzadziej niż 2 razy w roku</w:t>
      </w:r>
      <w:r w:rsidRPr="00E03CAF">
        <w:rPr>
          <w:rFonts w:ascii="Arial" w:eastAsia="Times New Roman" w:hAnsi="Arial" w:cs="Arial"/>
          <w:sz w:val="24"/>
          <w:szCs w:val="24"/>
          <w:lang w:eastAsia="pl-PL"/>
        </w:rPr>
        <w:t xml:space="preserve"> sporządzając protokół z kontroli.</w:t>
      </w:r>
    </w:p>
    <w:p w:rsidR="00BC2D15" w:rsidRPr="00E03CAF" w:rsidRDefault="00BC2D15" w:rsidP="00DE068A">
      <w:pPr>
        <w:pStyle w:val="Akapitzlist"/>
        <w:widowControl w:val="0"/>
        <w:numPr>
          <w:ilvl w:val="0"/>
          <w:numId w:val="30"/>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Protokół podpisywany jest przez wszystkich członków biorących udział w posiedzeniu. </w:t>
      </w:r>
      <w:r w:rsidRPr="00E03CAF">
        <w:rPr>
          <w:rFonts w:ascii="Arial" w:eastAsia="Times New Roman" w:hAnsi="Arial" w:cs="Arial"/>
          <w:b/>
          <w:sz w:val="24"/>
          <w:szCs w:val="24"/>
          <w:lang w:eastAsia="pl-PL"/>
        </w:rPr>
        <w:t>Protokół</w:t>
      </w:r>
      <w:r w:rsidRPr="00E03CAF">
        <w:rPr>
          <w:rFonts w:ascii="Arial" w:eastAsia="Times New Roman" w:hAnsi="Arial" w:cs="Arial"/>
          <w:sz w:val="24"/>
          <w:szCs w:val="24"/>
          <w:lang w:eastAsia="pl-PL"/>
        </w:rPr>
        <w:t xml:space="preserve"> powinien zawierać w szczególności:</w:t>
      </w:r>
    </w:p>
    <w:p w:rsidR="00BC2D15" w:rsidRPr="00E03CAF" w:rsidRDefault="003D67CA" w:rsidP="00DE068A">
      <w:pPr>
        <w:pStyle w:val="Akapitzlist"/>
        <w:widowControl w:val="0"/>
        <w:numPr>
          <w:ilvl w:val="0"/>
          <w:numId w:val="3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datę posiedzenia Komisji R</w:t>
      </w:r>
      <w:r w:rsidR="00BC2D15" w:rsidRPr="00E03CAF">
        <w:rPr>
          <w:rFonts w:ascii="Arial" w:eastAsia="Times New Roman" w:hAnsi="Arial" w:cs="Arial"/>
          <w:sz w:val="24"/>
          <w:szCs w:val="24"/>
          <w:lang w:eastAsia="pl-PL"/>
        </w:rPr>
        <w:t>ewizyjnej i porządek dzienny posiedzenia;</w:t>
      </w:r>
    </w:p>
    <w:p w:rsidR="00BC2D15" w:rsidRPr="00E03CAF" w:rsidRDefault="00BC2D15" w:rsidP="00DE068A">
      <w:pPr>
        <w:pStyle w:val="Akapitzlist"/>
        <w:widowControl w:val="0"/>
        <w:numPr>
          <w:ilvl w:val="0"/>
          <w:numId w:val="3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nazwiska i imiona osób obecnych oraz pełnione przez nie funkcje;</w:t>
      </w:r>
    </w:p>
    <w:p w:rsidR="00BC2D15" w:rsidRPr="00E03CAF" w:rsidRDefault="00BC2D15" w:rsidP="00DE068A">
      <w:pPr>
        <w:pStyle w:val="Akapitzlist"/>
        <w:widowControl w:val="0"/>
        <w:numPr>
          <w:ilvl w:val="0"/>
          <w:numId w:val="3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wnioski i inne ustalenia;</w:t>
      </w:r>
    </w:p>
    <w:p w:rsidR="00BC2D15" w:rsidRPr="00E03CAF" w:rsidRDefault="00BC2D15" w:rsidP="00DE068A">
      <w:pPr>
        <w:pStyle w:val="Akapitzlist"/>
        <w:widowControl w:val="0"/>
        <w:numPr>
          <w:ilvl w:val="0"/>
          <w:numId w:val="3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ewentualne z</w:t>
      </w:r>
      <w:r w:rsidR="003D67CA" w:rsidRPr="00E03CAF">
        <w:rPr>
          <w:rFonts w:ascii="Arial" w:eastAsia="Times New Roman" w:hAnsi="Arial" w:cs="Arial"/>
          <w:sz w:val="24"/>
          <w:szCs w:val="24"/>
          <w:lang w:eastAsia="pl-PL"/>
        </w:rPr>
        <w:t>głoszone zastrzeżenia członków Komisji R</w:t>
      </w:r>
      <w:r w:rsidRPr="00E03CAF">
        <w:rPr>
          <w:rFonts w:ascii="Arial" w:eastAsia="Times New Roman" w:hAnsi="Arial" w:cs="Arial"/>
          <w:sz w:val="24"/>
          <w:szCs w:val="24"/>
          <w:lang w:eastAsia="pl-PL"/>
        </w:rPr>
        <w:t>ewizyjnej.</w:t>
      </w:r>
    </w:p>
    <w:p w:rsidR="00BC2D15" w:rsidRPr="00E03CAF" w:rsidRDefault="003D67CA" w:rsidP="00DE068A">
      <w:pPr>
        <w:pStyle w:val="Akapitzlist"/>
        <w:widowControl w:val="0"/>
        <w:numPr>
          <w:ilvl w:val="0"/>
          <w:numId w:val="30"/>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Komisja  Rewizyjna składa na Walnym Zebraniu D</w:t>
      </w:r>
      <w:r w:rsidR="00BC2D15" w:rsidRPr="00E03CAF">
        <w:rPr>
          <w:rFonts w:ascii="Arial" w:eastAsia="Times New Roman" w:hAnsi="Arial" w:cs="Arial"/>
          <w:sz w:val="24"/>
          <w:szCs w:val="24"/>
          <w:lang w:eastAsia="pl-PL"/>
        </w:rPr>
        <w:t xml:space="preserve">elegatów </w:t>
      </w:r>
      <w:r w:rsidR="00BC2D15" w:rsidRPr="00E03CAF">
        <w:rPr>
          <w:rFonts w:ascii="Arial" w:eastAsia="Times New Roman" w:hAnsi="Arial" w:cs="Arial"/>
          <w:b/>
          <w:sz w:val="24"/>
          <w:szCs w:val="24"/>
          <w:lang w:eastAsia="pl-PL"/>
        </w:rPr>
        <w:t>sprawozdanie</w:t>
      </w:r>
      <w:r w:rsidR="00BC2D15" w:rsidRPr="00E03CAF">
        <w:rPr>
          <w:rFonts w:ascii="Arial" w:eastAsia="Times New Roman" w:hAnsi="Arial" w:cs="Arial"/>
          <w:sz w:val="24"/>
          <w:szCs w:val="24"/>
          <w:lang w:eastAsia="pl-PL"/>
        </w:rPr>
        <w:t xml:space="preserve"> ze swojej działalności oraz ustosunkowuje się do działalności Zarządu.</w:t>
      </w:r>
    </w:p>
    <w:p w:rsidR="00BC2D15" w:rsidRPr="00E03CAF" w:rsidRDefault="00BC2D15" w:rsidP="00DE068A">
      <w:pPr>
        <w:pStyle w:val="Akapitzlist"/>
        <w:widowControl w:val="0"/>
        <w:numPr>
          <w:ilvl w:val="0"/>
          <w:numId w:val="30"/>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razie stwierdzenia, że Zarząd MKZP w swej działalności finansowej nie przestrzega przepisów prawa</w:t>
      </w:r>
      <w:r w:rsidR="003D67CA" w:rsidRPr="00E03CAF">
        <w:rPr>
          <w:rFonts w:ascii="Arial" w:eastAsia="Times New Roman" w:hAnsi="Arial" w:cs="Arial"/>
          <w:sz w:val="24"/>
          <w:szCs w:val="24"/>
          <w:lang w:eastAsia="pl-PL"/>
        </w:rPr>
        <w:t>,</w:t>
      </w:r>
      <w:r w:rsidRPr="00E03CAF">
        <w:rPr>
          <w:rFonts w:ascii="Arial" w:eastAsia="Times New Roman" w:hAnsi="Arial" w:cs="Arial"/>
          <w:sz w:val="24"/>
          <w:szCs w:val="24"/>
          <w:lang w:eastAsia="pl-PL"/>
        </w:rPr>
        <w:t xml:space="preserve"> lub gdy działalność Zarządu je</w:t>
      </w:r>
      <w:r w:rsidR="003D67CA" w:rsidRPr="00E03CAF">
        <w:rPr>
          <w:rFonts w:ascii="Arial" w:eastAsia="Times New Roman" w:hAnsi="Arial" w:cs="Arial"/>
          <w:sz w:val="24"/>
          <w:szCs w:val="24"/>
          <w:lang w:eastAsia="pl-PL"/>
        </w:rPr>
        <w:t>st sprzeczna z postanowieniami S</w:t>
      </w:r>
      <w:r w:rsidRPr="00E03CAF">
        <w:rPr>
          <w:rFonts w:ascii="Arial" w:eastAsia="Times New Roman" w:hAnsi="Arial" w:cs="Arial"/>
          <w:sz w:val="24"/>
          <w:szCs w:val="24"/>
          <w:lang w:eastAsia="pl-PL"/>
        </w:rPr>
        <w:t xml:space="preserve">tatutu lub zasadami współżycia społecznego, występuje z żądaniem zwołania w trybie </w:t>
      </w:r>
      <w:r w:rsidR="003D67CA" w:rsidRPr="00E03CAF">
        <w:rPr>
          <w:rFonts w:ascii="Arial" w:eastAsia="Times New Roman" w:hAnsi="Arial" w:cs="Arial"/>
          <w:sz w:val="24"/>
          <w:szCs w:val="24"/>
          <w:lang w:eastAsia="pl-PL"/>
        </w:rPr>
        <w:t>natychmiastowym nadzwyczajnego Walnego Zebrania D</w:t>
      </w:r>
      <w:r w:rsidRPr="00E03CAF">
        <w:rPr>
          <w:rFonts w:ascii="Arial" w:eastAsia="Times New Roman" w:hAnsi="Arial" w:cs="Arial"/>
          <w:sz w:val="24"/>
          <w:szCs w:val="24"/>
          <w:lang w:eastAsia="pl-PL"/>
        </w:rPr>
        <w:t>elegatów, podczas którego składa wniosek o odwołanie Zarządu.</w:t>
      </w:r>
    </w:p>
    <w:p w:rsidR="00BC2D15" w:rsidRPr="00E03CAF" w:rsidRDefault="003D67CA" w:rsidP="00DE068A">
      <w:pPr>
        <w:pStyle w:val="Akapitzlist"/>
        <w:widowControl w:val="0"/>
        <w:numPr>
          <w:ilvl w:val="0"/>
          <w:numId w:val="30"/>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Komisja R</w:t>
      </w:r>
      <w:r w:rsidR="00BC2D15" w:rsidRPr="00E03CAF">
        <w:rPr>
          <w:rFonts w:ascii="Arial" w:eastAsia="Times New Roman" w:hAnsi="Arial" w:cs="Arial"/>
          <w:sz w:val="24"/>
          <w:szCs w:val="24"/>
          <w:lang w:eastAsia="pl-PL"/>
        </w:rPr>
        <w:t>ewizyjna w celu realizacji swoich zadań ma prawo przeglądania ksiąg rachunkowych, rejestrów, dowodów księgowych i innych dokumentów związanych z działalnością MKZP.</w:t>
      </w:r>
    </w:p>
    <w:p w:rsidR="00A85C5E" w:rsidRPr="00E03CAF" w:rsidRDefault="001B7A9B" w:rsidP="00A5336D">
      <w:pPr>
        <w:pStyle w:val="Nagwek1"/>
      </w:pPr>
      <w:r w:rsidRPr="00E03CAF">
        <w:t>Rozdział VII</w:t>
      </w:r>
      <w:r w:rsidR="00BC2D15" w:rsidRPr="00E03CAF">
        <w:tab/>
      </w:r>
    </w:p>
    <w:p w:rsidR="00BC2D15" w:rsidRPr="00E03CAF" w:rsidRDefault="00A5336D" w:rsidP="00A5336D">
      <w:pPr>
        <w:spacing w:line="360" w:lineRule="auto"/>
        <w:ind w:left="-142"/>
        <w:jc w:val="center"/>
        <w:rPr>
          <w:rFonts w:ascii="Arial" w:hAnsi="Arial" w:cs="Arial"/>
          <w:sz w:val="24"/>
          <w:szCs w:val="24"/>
        </w:rPr>
      </w:pPr>
      <w:r>
        <w:rPr>
          <w:rFonts w:ascii="Arial" w:hAnsi="Arial" w:cs="Arial"/>
          <w:b/>
          <w:sz w:val="24"/>
          <w:szCs w:val="24"/>
        </w:rPr>
        <w:t>Fundusze MKZP</w:t>
      </w:r>
    </w:p>
    <w:p w:rsidR="00BC2D15" w:rsidRPr="00E03CAF" w:rsidRDefault="00BC2D15" w:rsidP="00A5336D">
      <w:pPr>
        <w:pStyle w:val="Nagwek2"/>
        <w:rPr>
          <w:rFonts w:eastAsia="Times New Roman"/>
          <w:lang w:eastAsia="pl-PL"/>
        </w:rPr>
      </w:pPr>
      <w:r w:rsidRPr="00E03CAF">
        <w:rPr>
          <w:rFonts w:eastAsia="Times New Roman"/>
          <w:lang w:eastAsia="pl-PL"/>
        </w:rPr>
        <w:t>§ 25</w:t>
      </w:r>
    </w:p>
    <w:p w:rsidR="00BC2D15" w:rsidRPr="00E03CAF" w:rsidRDefault="00BC2D15" w:rsidP="00E03CAF">
      <w:pPr>
        <w:widowControl w:val="0"/>
        <w:suppressAutoHyphens/>
        <w:spacing w:line="360" w:lineRule="auto"/>
        <w:rPr>
          <w:rFonts w:ascii="Arial" w:eastAsia="Times New Roman" w:hAnsi="Arial" w:cs="Arial"/>
          <w:sz w:val="24"/>
          <w:szCs w:val="24"/>
          <w:lang w:eastAsia="pl-PL"/>
        </w:rPr>
      </w:pPr>
      <w:r w:rsidRPr="00E03CAF">
        <w:rPr>
          <w:rFonts w:ascii="Arial" w:eastAsia="Times New Roman" w:hAnsi="Arial" w:cs="Arial"/>
          <w:b/>
          <w:sz w:val="24"/>
          <w:szCs w:val="24"/>
          <w:lang w:eastAsia="pl-PL"/>
        </w:rPr>
        <w:t xml:space="preserve">Na </w:t>
      </w:r>
      <w:r w:rsidR="007668B1" w:rsidRPr="00E03CAF">
        <w:rPr>
          <w:rFonts w:ascii="Arial" w:eastAsia="Times New Roman" w:hAnsi="Arial" w:cs="Arial"/>
          <w:b/>
          <w:sz w:val="24"/>
          <w:szCs w:val="24"/>
          <w:lang w:eastAsia="pl-PL"/>
        </w:rPr>
        <w:t xml:space="preserve"> </w:t>
      </w:r>
      <w:r w:rsidRPr="00E03CAF">
        <w:rPr>
          <w:rFonts w:ascii="Arial" w:eastAsia="Times New Roman" w:hAnsi="Arial" w:cs="Arial"/>
          <w:b/>
          <w:sz w:val="24"/>
          <w:szCs w:val="24"/>
          <w:lang w:eastAsia="pl-PL"/>
        </w:rPr>
        <w:t xml:space="preserve">środki </w:t>
      </w:r>
      <w:r w:rsidR="007668B1" w:rsidRPr="00E03CAF">
        <w:rPr>
          <w:rFonts w:ascii="Arial" w:eastAsia="Times New Roman" w:hAnsi="Arial" w:cs="Arial"/>
          <w:b/>
          <w:sz w:val="24"/>
          <w:szCs w:val="24"/>
          <w:lang w:eastAsia="pl-PL"/>
        </w:rPr>
        <w:t xml:space="preserve"> </w:t>
      </w:r>
      <w:r w:rsidRPr="00E03CAF">
        <w:rPr>
          <w:rFonts w:ascii="Arial" w:eastAsia="Times New Roman" w:hAnsi="Arial" w:cs="Arial"/>
          <w:b/>
          <w:sz w:val="24"/>
          <w:szCs w:val="24"/>
          <w:lang w:eastAsia="pl-PL"/>
        </w:rPr>
        <w:t>finansowe MKZP</w:t>
      </w:r>
      <w:r w:rsidRPr="00E03CAF">
        <w:rPr>
          <w:rFonts w:ascii="Arial" w:eastAsia="Times New Roman" w:hAnsi="Arial" w:cs="Arial"/>
          <w:sz w:val="24"/>
          <w:szCs w:val="24"/>
          <w:lang w:eastAsia="pl-PL"/>
        </w:rPr>
        <w:t xml:space="preserve"> składają się:</w:t>
      </w:r>
    </w:p>
    <w:p w:rsidR="00BC2D15" w:rsidRPr="00E03CAF" w:rsidRDefault="00BC2D15" w:rsidP="00DE068A">
      <w:pPr>
        <w:pStyle w:val="Akapitzlist"/>
        <w:widowControl w:val="0"/>
        <w:numPr>
          <w:ilvl w:val="0"/>
          <w:numId w:val="32"/>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fundusz oszczędnościowo-pożyczkowy;</w:t>
      </w:r>
    </w:p>
    <w:p w:rsidR="00BC2D15" w:rsidRPr="00E03CAF" w:rsidRDefault="00BC2D15" w:rsidP="00DE068A">
      <w:pPr>
        <w:pStyle w:val="Akapitzlist"/>
        <w:widowControl w:val="0"/>
        <w:numPr>
          <w:ilvl w:val="0"/>
          <w:numId w:val="32"/>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fundusz rezerwowy;</w:t>
      </w:r>
    </w:p>
    <w:p w:rsidR="00BC2D15" w:rsidRPr="00E03CAF" w:rsidRDefault="00BC2D15" w:rsidP="00DE068A">
      <w:pPr>
        <w:pStyle w:val="Akapitzlist"/>
        <w:widowControl w:val="0"/>
        <w:numPr>
          <w:ilvl w:val="0"/>
          <w:numId w:val="32"/>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fundusz zapomogowy;</w:t>
      </w:r>
    </w:p>
    <w:p w:rsidR="00BC2D15" w:rsidRPr="00E03CAF" w:rsidRDefault="00BC2D15" w:rsidP="00A5336D">
      <w:pPr>
        <w:pStyle w:val="Nagwek2"/>
        <w:rPr>
          <w:rFonts w:eastAsia="Times New Roman"/>
          <w:lang w:eastAsia="pl-PL"/>
        </w:rPr>
      </w:pPr>
      <w:r w:rsidRPr="00E03CAF">
        <w:rPr>
          <w:rFonts w:eastAsia="Times New Roman"/>
          <w:lang w:eastAsia="pl-PL"/>
        </w:rPr>
        <w:t>§ 26</w:t>
      </w:r>
    </w:p>
    <w:p w:rsidR="00BC2D15" w:rsidRPr="00E03CAF" w:rsidRDefault="00BC2D15" w:rsidP="00DE068A">
      <w:pPr>
        <w:pStyle w:val="Akapitzlist"/>
        <w:widowControl w:val="0"/>
        <w:numPr>
          <w:ilvl w:val="0"/>
          <w:numId w:val="33"/>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Fundusz oszczędnościowo-pożyczkowy</w:t>
      </w:r>
      <w:r w:rsidRPr="00E03CAF">
        <w:rPr>
          <w:rFonts w:ascii="Arial" w:eastAsia="Times New Roman" w:hAnsi="Arial" w:cs="Arial"/>
          <w:sz w:val="24"/>
          <w:szCs w:val="24"/>
          <w:lang w:eastAsia="pl-PL"/>
        </w:rPr>
        <w:t xml:space="preserve"> powstaje z wkładów członkowskich i</w:t>
      </w:r>
      <w:r w:rsidR="007668B1"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 </w:t>
      </w:r>
      <w:r w:rsidRPr="00E03CAF">
        <w:rPr>
          <w:rFonts w:ascii="Arial" w:eastAsia="Times New Roman" w:hAnsi="Arial" w:cs="Arial"/>
          <w:b/>
          <w:sz w:val="24"/>
          <w:szCs w:val="24"/>
          <w:lang w:eastAsia="pl-PL"/>
        </w:rPr>
        <w:t>przeznaczony jest</w:t>
      </w:r>
      <w:r w:rsidRPr="00E03CAF">
        <w:rPr>
          <w:rFonts w:ascii="Arial" w:eastAsia="Times New Roman" w:hAnsi="Arial" w:cs="Arial"/>
          <w:sz w:val="24"/>
          <w:szCs w:val="24"/>
          <w:lang w:eastAsia="pl-PL"/>
        </w:rPr>
        <w:t xml:space="preserve"> na udzielanie </w:t>
      </w:r>
      <w:r w:rsidRPr="00E03CAF">
        <w:rPr>
          <w:rFonts w:ascii="Arial" w:eastAsia="Times New Roman" w:hAnsi="Arial" w:cs="Arial"/>
          <w:b/>
          <w:sz w:val="24"/>
          <w:szCs w:val="24"/>
          <w:lang w:eastAsia="pl-PL"/>
        </w:rPr>
        <w:t xml:space="preserve">nieoprocentowanych </w:t>
      </w:r>
      <w:r w:rsidRPr="00E03CAF">
        <w:rPr>
          <w:rFonts w:ascii="Arial" w:eastAsia="Times New Roman" w:hAnsi="Arial" w:cs="Arial"/>
          <w:sz w:val="24"/>
          <w:szCs w:val="24"/>
          <w:lang w:eastAsia="pl-PL"/>
        </w:rPr>
        <w:t>pożyczek.</w:t>
      </w:r>
    </w:p>
    <w:p w:rsidR="00BC2D15" w:rsidRPr="00E03CAF" w:rsidRDefault="00BC2D15" w:rsidP="00DE068A">
      <w:pPr>
        <w:pStyle w:val="Akapitzlist"/>
        <w:widowControl w:val="0"/>
        <w:numPr>
          <w:ilvl w:val="0"/>
          <w:numId w:val="33"/>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lastRenderedPageBreak/>
        <w:t>Wkłady członkowskie wpłacane są każdego miesiąca.</w:t>
      </w:r>
    </w:p>
    <w:p w:rsidR="00BC2D15" w:rsidRPr="00E03CAF" w:rsidRDefault="00BC2D15" w:rsidP="00A5336D">
      <w:pPr>
        <w:pStyle w:val="Nagwek2"/>
        <w:rPr>
          <w:rFonts w:eastAsia="Times New Roman"/>
          <w:lang w:eastAsia="pl-PL"/>
        </w:rPr>
      </w:pPr>
      <w:r w:rsidRPr="00E03CAF">
        <w:rPr>
          <w:rFonts w:eastAsia="Times New Roman"/>
          <w:lang w:eastAsia="pl-PL"/>
        </w:rPr>
        <w:t>§ 27</w:t>
      </w:r>
    </w:p>
    <w:p w:rsidR="00BC2D15" w:rsidRPr="00E03CAF" w:rsidRDefault="00BC2D15" w:rsidP="00DE068A">
      <w:pPr>
        <w:pStyle w:val="Akapitzlist"/>
        <w:widowControl w:val="0"/>
        <w:numPr>
          <w:ilvl w:val="0"/>
          <w:numId w:val="34"/>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Fundusz rezerwowy</w:t>
      </w:r>
      <w:r w:rsidRPr="00E03CAF">
        <w:rPr>
          <w:rFonts w:ascii="Arial" w:eastAsia="Times New Roman" w:hAnsi="Arial" w:cs="Arial"/>
          <w:sz w:val="24"/>
          <w:szCs w:val="24"/>
          <w:lang w:eastAsia="pl-PL"/>
        </w:rPr>
        <w:t xml:space="preserve"> powstaje z:</w:t>
      </w:r>
    </w:p>
    <w:p w:rsidR="00BC2D15" w:rsidRPr="00E03CAF" w:rsidRDefault="00BC2D15" w:rsidP="00DE068A">
      <w:pPr>
        <w:pStyle w:val="Akapitzlist"/>
        <w:widowControl w:val="0"/>
        <w:numPr>
          <w:ilvl w:val="0"/>
          <w:numId w:val="35"/>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wpłat wpisowego, wnoszonych przez członków wstępujących do MKZP;</w:t>
      </w:r>
    </w:p>
    <w:p w:rsidR="00BC2D15" w:rsidRPr="00E03CAF" w:rsidRDefault="00BC2D15" w:rsidP="00DE068A">
      <w:pPr>
        <w:pStyle w:val="Akapitzlist"/>
        <w:widowControl w:val="0"/>
        <w:numPr>
          <w:ilvl w:val="0"/>
          <w:numId w:val="35"/>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niepodjętych zwrotów wkładów członkowskich;</w:t>
      </w:r>
    </w:p>
    <w:p w:rsidR="00BC2D15" w:rsidRPr="00E03CAF" w:rsidRDefault="00BC2D15" w:rsidP="00DE068A">
      <w:pPr>
        <w:pStyle w:val="Akapitzlist"/>
        <w:widowControl w:val="0"/>
        <w:numPr>
          <w:ilvl w:val="0"/>
          <w:numId w:val="35"/>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odsetek od posiadanych środków na rachunku płatniczym, w tym lokat terminowych;</w:t>
      </w:r>
    </w:p>
    <w:p w:rsidR="00BC2D15" w:rsidRPr="00E03CAF" w:rsidRDefault="00BC2D15" w:rsidP="00DE068A">
      <w:pPr>
        <w:pStyle w:val="Akapitzlist"/>
        <w:widowControl w:val="0"/>
        <w:numPr>
          <w:ilvl w:val="0"/>
          <w:numId w:val="35"/>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odsetek zasądzonych przez sąd;</w:t>
      </w:r>
    </w:p>
    <w:p w:rsidR="00BC2D15" w:rsidRPr="00E03CAF" w:rsidRDefault="00BC2D15" w:rsidP="00DE068A">
      <w:pPr>
        <w:pStyle w:val="Akapitzlist"/>
        <w:widowControl w:val="0"/>
        <w:numPr>
          <w:ilvl w:val="0"/>
          <w:numId w:val="35"/>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darowizn, spadków lub zapisów.</w:t>
      </w:r>
    </w:p>
    <w:p w:rsidR="00BC2D15" w:rsidRPr="00E03CAF" w:rsidRDefault="00BC2D15" w:rsidP="00DE068A">
      <w:pPr>
        <w:pStyle w:val="Akapitzlist"/>
        <w:widowControl w:val="0"/>
        <w:numPr>
          <w:ilvl w:val="0"/>
          <w:numId w:val="34"/>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Fundusz rezerwowy </w:t>
      </w:r>
      <w:r w:rsidRPr="00E03CAF">
        <w:rPr>
          <w:rFonts w:ascii="Arial" w:eastAsia="Times New Roman" w:hAnsi="Arial" w:cs="Arial"/>
          <w:b/>
          <w:sz w:val="24"/>
          <w:szCs w:val="24"/>
          <w:lang w:eastAsia="pl-PL"/>
        </w:rPr>
        <w:t>przeznaczony jest na</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36"/>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pokrycie szkód i strat;</w:t>
      </w:r>
    </w:p>
    <w:p w:rsidR="00BC2D15" w:rsidRPr="00E03CAF" w:rsidRDefault="00BC2D15" w:rsidP="00DE068A">
      <w:pPr>
        <w:pStyle w:val="Akapitzlist"/>
        <w:widowControl w:val="0"/>
        <w:numPr>
          <w:ilvl w:val="0"/>
          <w:numId w:val="36"/>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pokrycie nieściągalnych zadłużeń;</w:t>
      </w:r>
    </w:p>
    <w:p w:rsidR="00BC2D15" w:rsidRPr="00E03CAF" w:rsidRDefault="00BC2D15" w:rsidP="00DE068A">
      <w:pPr>
        <w:pStyle w:val="Akapitzlist"/>
        <w:widowControl w:val="0"/>
        <w:numPr>
          <w:ilvl w:val="0"/>
          <w:numId w:val="36"/>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pokrycie prowizji i opłat za czynności związane z prowadzeniem rachunku płatniczego;</w:t>
      </w:r>
    </w:p>
    <w:p w:rsidR="00BC2D15" w:rsidRPr="00E03CAF" w:rsidRDefault="00BC2D15" w:rsidP="00DE068A">
      <w:pPr>
        <w:pStyle w:val="Akapitzlist"/>
        <w:widowControl w:val="0"/>
        <w:numPr>
          <w:ilvl w:val="0"/>
          <w:numId w:val="36"/>
        </w:numPr>
        <w:suppressAutoHyphens/>
        <w:spacing w:after="200" w:line="360" w:lineRule="auto"/>
        <w:ind w:left="1009"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odpis</w:t>
      </w:r>
      <w:r w:rsidR="008D1820" w:rsidRPr="00E03CAF">
        <w:rPr>
          <w:rFonts w:ascii="Arial" w:eastAsia="Times New Roman" w:hAnsi="Arial" w:cs="Arial"/>
          <w:sz w:val="24"/>
          <w:szCs w:val="24"/>
          <w:lang w:eastAsia="pl-PL"/>
        </w:rPr>
        <w:t xml:space="preserve"> </w:t>
      </w:r>
      <w:r w:rsidR="00ED41A5" w:rsidRPr="00E03CAF">
        <w:rPr>
          <w:rFonts w:ascii="Arial" w:eastAsia="Times New Roman" w:hAnsi="Arial" w:cs="Arial"/>
          <w:sz w:val="24"/>
          <w:szCs w:val="24"/>
          <w:lang w:eastAsia="pl-PL"/>
        </w:rPr>
        <w:t xml:space="preserve"> na fundusz zapomogowy - w wysokości ustalonej uchwałą</w:t>
      </w:r>
      <w:r w:rsidRPr="00E03CAF">
        <w:rPr>
          <w:rFonts w:ascii="Arial" w:eastAsia="Times New Roman" w:hAnsi="Arial" w:cs="Arial"/>
          <w:sz w:val="24"/>
          <w:szCs w:val="24"/>
          <w:lang w:eastAsia="pl-PL"/>
        </w:rPr>
        <w:t xml:space="preserve"> Zarząd</w:t>
      </w:r>
      <w:r w:rsidR="00ED41A5" w:rsidRPr="00E03CAF">
        <w:rPr>
          <w:rFonts w:ascii="Arial" w:eastAsia="Times New Roman" w:hAnsi="Arial" w:cs="Arial"/>
          <w:sz w:val="24"/>
          <w:szCs w:val="24"/>
          <w:lang w:eastAsia="pl-PL"/>
        </w:rPr>
        <w:t>u</w:t>
      </w:r>
      <w:r w:rsidRPr="00E03CAF">
        <w:rPr>
          <w:rFonts w:ascii="Arial" w:eastAsia="Times New Roman" w:hAnsi="Arial" w:cs="Arial"/>
          <w:sz w:val="24"/>
          <w:szCs w:val="24"/>
          <w:lang w:eastAsia="pl-PL"/>
        </w:rPr>
        <w:t xml:space="preserve"> </w:t>
      </w:r>
      <w:r w:rsidRPr="00E03CAF">
        <w:rPr>
          <w:rFonts w:ascii="Arial" w:eastAsia="Times New Roman" w:hAnsi="Arial" w:cs="Arial"/>
          <w:b/>
          <w:sz w:val="24"/>
          <w:szCs w:val="24"/>
          <w:lang w:eastAsia="pl-PL"/>
        </w:rPr>
        <w:t>do 31 stycznia każdego roku.</w:t>
      </w:r>
    </w:p>
    <w:p w:rsidR="00BC2D15" w:rsidRPr="00E03CAF" w:rsidRDefault="00BC2D15" w:rsidP="00DE068A">
      <w:pPr>
        <w:pStyle w:val="Akapitzlist"/>
        <w:widowControl w:val="0"/>
        <w:numPr>
          <w:ilvl w:val="0"/>
          <w:numId w:val="34"/>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razie niedokonania wskazania przeznaczenia, kwota darowizny, spadku lub zapisu dzielona jest po równo na fundusz rezerwowy i fundusz zapomogowy.</w:t>
      </w:r>
    </w:p>
    <w:p w:rsidR="00BC2D15" w:rsidRPr="00E03CAF" w:rsidRDefault="00BC2D15" w:rsidP="00A5336D">
      <w:pPr>
        <w:pStyle w:val="Nagwek2"/>
        <w:rPr>
          <w:rFonts w:eastAsia="Times New Roman"/>
          <w:lang w:eastAsia="pl-PL"/>
        </w:rPr>
      </w:pPr>
      <w:r w:rsidRPr="00E03CAF">
        <w:rPr>
          <w:rFonts w:eastAsia="Times New Roman"/>
          <w:lang w:eastAsia="pl-PL"/>
        </w:rPr>
        <w:t>§ 28</w:t>
      </w:r>
    </w:p>
    <w:p w:rsidR="00BC2D15" w:rsidRPr="00E03CAF" w:rsidRDefault="00BC2D15" w:rsidP="00DE068A">
      <w:pPr>
        <w:pStyle w:val="Akapitzlist"/>
        <w:widowControl w:val="0"/>
        <w:numPr>
          <w:ilvl w:val="0"/>
          <w:numId w:val="37"/>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Fundusz zapomogowy</w:t>
      </w:r>
      <w:r w:rsidRPr="00E03CAF">
        <w:rPr>
          <w:rFonts w:ascii="Arial" w:eastAsia="Times New Roman" w:hAnsi="Arial" w:cs="Arial"/>
          <w:sz w:val="24"/>
          <w:szCs w:val="24"/>
          <w:lang w:eastAsia="pl-PL"/>
        </w:rPr>
        <w:t xml:space="preserve"> powstaje z:</w:t>
      </w:r>
    </w:p>
    <w:p w:rsidR="00BC2D15" w:rsidRPr="00E03CAF" w:rsidRDefault="00BC2D15" w:rsidP="00DE068A">
      <w:pPr>
        <w:pStyle w:val="Akapitzlist"/>
        <w:widowControl w:val="0"/>
        <w:numPr>
          <w:ilvl w:val="0"/>
          <w:numId w:val="38"/>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odpisów funduszu rezerwowego, o którym mowa w §27 ust. 2 pkt 4;</w:t>
      </w:r>
    </w:p>
    <w:p w:rsidR="00BC2D15" w:rsidRPr="00E03CAF" w:rsidRDefault="00BC2D15" w:rsidP="00DE068A">
      <w:pPr>
        <w:pStyle w:val="Akapitzlist"/>
        <w:widowControl w:val="0"/>
        <w:numPr>
          <w:ilvl w:val="0"/>
          <w:numId w:val="38"/>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dobrowolnych wpłat członków MKZP.</w:t>
      </w:r>
    </w:p>
    <w:p w:rsidR="00BC2D15" w:rsidRPr="00E03CAF" w:rsidRDefault="00BC2D15" w:rsidP="00DE068A">
      <w:pPr>
        <w:pStyle w:val="Akapitzlist"/>
        <w:widowControl w:val="0"/>
        <w:numPr>
          <w:ilvl w:val="0"/>
          <w:numId w:val="37"/>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Fundusz zapomogowy </w:t>
      </w:r>
      <w:r w:rsidRPr="00E03CAF">
        <w:rPr>
          <w:rFonts w:ascii="Arial" w:eastAsia="Times New Roman" w:hAnsi="Arial" w:cs="Arial"/>
          <w:b/>
          <w:sz w:val="24"/>
          <w:szCs w:val="24"/>
          <w:lang w:eastAsia="pl-PL"/>
        </w:rPr>
        <w:t>przeznaczony jest</w:t>
      </w:r>
      <w:r w:rsidRPr="00E03CAF">
        <w:rPr>
          <w:rFonts w:ascii="Arial" w:eastAsia="Times New Roman" w:hAnsi="Arial" w:cs="Arial"/>
          <w:sz w:val="24"/>
          <w:szCs w:val="24"/>
          <w:lang w:eastAsia="pl-PL"/>
        </w:rPr>
        <w:t xml:space="preserve"> wyłącznie na udzielanie bezzwrotnych zapomóg członkom MKZP, spełniającym warunki o których mowa w §5 ust. 3 pkt 2, w razie szczególnych zdarzeń losowych o których mowa w §39 ust. 2.</w:t>
      </w:r>
    </w:p>
    <w:p w:rsidR="00BC2D15" w:rsidRPr="00E03CAF" w:rsidRDefault="00BC2D15" w:rsidP="00A5336D">
      <w:pPr>
        <w:pStyle w:val="Nagwek2"/>
        <w:rPr>
          <w:rFonts w:eastAsia="Times New Roman"/>
          <w:lang w:eastAsia="pl-PL"/>
        </w:rPr>
      </w:pPr>
      <w:r w:rsidRPr="00E03CAF">
        <w:rPr>
          <w:rFonts w:eastAsia="Times New Roman"/>
          <w:lang w:eastAsia="pl-PL"/>
        </w:rPr>
        <w:t>§ 29</w:t>
      </w:r>
    </w:p>
    <w:p w:rsidR="007C0A7A" w:rsidRPr="00E03CAF" w:rsidRDefault="008D1820" w:rsidP="007C0A7A">
      <w:pPr>
        <w:widowControl w:val="0"/>
        <w:suppressAutoHyphens/>
        <w:spacing w:line="360" w:lineRule="auto"/>
        <w:ind w:left="45"/>
        <w:rPr>
          <w:rFonts w:eastAsia="Times New Roman"/>
          <w:lang w:eastAsia="pl-PL"/>
        </w:rPr>
      </w:pPr>
      <w:r w:rsidRPr="00E03CAF">
        <w:rPr>
          <w:rFonts w:ascii="Arial" w:eastAsia="Times New Roman" w:hAnsi="Arial" w:cs="Arial"/>
          <w:sz w:val="24"/>
          <w:szCs w:val="24"/>
          <w:lang w:eastAsia="pl-PL"/>
        </w:rPr>
        <w:t>Usunięty</w:t>
      </w:r>
    </w:p>
    <w:p w:rsidR="008D1820" w:rsidRPr="00E03CAF" w:rsidRDefault="008D1820" w:rsidP="00A5336D">
      <w:pPr>
        <w:pStyle w:val="Nagwek2"/>
        <w:rPr>
          <w:rFonts w:eastAsia="Times New Roman"/>
          <w:lang w:eastAsia="pl-PL"/>
        </w:rPr>
      </w:pPr>
      <w:r w:rsidRPr="00E03CAF">
        <w:rPr>
          <w:rFonts w:eastAsia="Times New Roman"/>
          <w:lang w:eastAsia="pl-PL"/>
        </w:rPr>
        <w:t>§ 30</w:t>
      </w:r>
    </w:p>
    <w:p w:rsidR="00BC2D15" w:rsidRPr="00E03CAF" w:rsidRDefault="00BC2D15" w:rsidP="00DE068A">
      <w:pPr>
        <w:pStyle w:val="Akapitzlist"/>
        <w:widowControl w:val="0"/>
        <w:numPr>
          <w:ilvl w:val="0"/>
          <w:numId w:val="39"/>
        </w:numPr>
        <w:suppressAutoHyphens/>
        <w:spacing w:after="200" w:line="360" w:lineRule="auto"/>
        <w:ind w:left="426"/>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Członkowie MKZP </w:t>
      </w:r>
      <w:r w:rsidRPr="00E03CAF">
        <w:rPr>
          <w:rFonts w:ascii="Arial" w:eastAsia="Times New Roman" w:hAnsi="Arial" w:cs="Arial"/>
          <w:b/>
          <w:sz w:val="24"/>
          <w:szCs w:val="24"/>
          <w:lang w:eastAsia="pl-PL"/>
        </w:rPr>
        <w:t>wpłacają</w:t>
      </w:r>
      <w:r w:rsidRPr="00E03CAF">
        <w:rPr>
          <w:rFonts w:ascii="Arial" w:eastAsia="Times New Roman" w:hAnsi="Arial" w:cs="Arial"/>
          <w:sz w:val="24"/>
          <w:szCs w:val="24"/>
          <w:lang w:eastAsia="pl-PL"/>
        </w:rPr>
        <w:t xml:space="preserve"> wpisowe, miesięczne wkłady członkowskie i raty pożyczek na </w:t>
      </w:r>
      <w:r w:rsidRPr="00E03CAF">
        <w:rPr>
          <w:rFonts w:ascii="Arial" w:eastAsia="Times New Roman" w:hAnsi="Arial" w:cs="Arial"/>
          <w:b/>
          <w:sz w:val="24"/>
          <w:szCs w:val="24"/>
          <w:lang w:eastAsia="pl-PL"/>
        </w:rPr>
        <w:t>rachunek płatniczy MKZP</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3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Członkowie </w:t>
      </w:r>
      <w:r w:rsidR="00633C1C"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MKZP</w:t>
      </w:r>
      <w:r w:rsidR="00633C1C"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 xml:space="preserve"> </w:t>
      </w:r>
      <w:r w:rsidRPr="00E03CAF">
        <w:rPr>
          <w:rFonts w:ascii="Arial" w:eastAsia="Times New Roman" w:hAnsi="Arial" w:cs="Arial"/>
          <w:b/>
          <w:sz w:val="24"/>
          <w:szCs w:val="24"/>
          <w:lang w:eastAsia="pl-PL"/>
        </w:rPr>
        <w:t>wpłacają</w:t>
      </w:r>
      <w:r w:rsidR="00633C1C" w:rsidRPr="00E03CAF">
        <w:rPr>
          <w:rFonts w:ascii="Arial" w:eastAsia="Times New Roman" w:hAnsi="Arial" w:cs="Arial"/>
          <w:b/>
          <w:sz w:val="24"/>
          <w:szCs w:val="24"/>
          <w:lang w:eastAsia="pl-PL"/>
        </w:rPr>
        <w:t xml:space="preserve"> </w:t>
      </w:r>
      <w:r w:rsidRPr="00E03CAF">
        <w:rPr>
          <w:rFonts w:ascii="Arial" w:eastAsia="Times New Roman" w:hAnsi="Arial" w:cs="Arial"/>
          <w:sz w:val="24"/>
          <w:szCs w:val="24"/>
          <w:lang w:eastAsia="pl-PL"/>
        </w:rPr>
        <w:t xml:space="preserve"> wpisowe </w:t>
      </w:r>
      <w:r w:rsidR="00633C1C" w:rsidRPr="00E03CAF">
        <w:rPr>
          <w:rFonts w:ascii="Arial" w:eastAsia="Times New Roman" w:hAnsi="Arial" w:cs="Arial"/>
          <w:sz w:val="24"/>
          <w:szCs w:val="24"/>
          <w:lang w:eastAsia="pl-PL"/>
        </w:rPr>
        <w:t xml:space="preserve">/ w kwocie 20,00 zł/  </w:t>
      </w:r>
      <w:r w:rsidRPr="00E03CAF">
        <w:rPr>
          <w:rFonts w:ascii="Arial" w:eastAsia="Times New Roman" w:hAnsi="Arial" w:cs="Arial"/>
          <w:sz w:val="24"/>
          <w:szCs w:val="24"/>
          <w:lang w:eastAsia="pl-PL"/>
        </w:rPr>
        <w:t>w terminie</w:t>
      </w:r>
      <w:r w:rsidR="007C0A7A">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 xml:space="preserve">14 dni od </w:t>
      </w:r>
      <w:r w:rsidRPr="00E03CAF">
        <w:rPr>
          <w:rFonts w:ascii="Arial" w:eastAsia="Times New Roman" w:hAnsi="Arial" w:cs="Arial"/>
          <w:sz w:val="24"/>
          <w:szCs w:val="24"/>
          <w:lang w:eastAsia="pl-PL"/>
        </w:rPr>
        <w:lastRenderedPageBreak/>
        <w:t>dnia przystąpienia do MKZP.</w:t>
      </w:r>
    </w:p>
    <w:p w:rsidR="00BC2D15" w:rsidRPr="00E03CAF" w:rsidRDefault="00BC2D15" w:rsidP="00DE068A">
      <w:pPr>
        <w:pStyle w:val="Akapitzlist"/>
        <w:widowControl w:val="0"/>
        <w:numPr>
          <w:ilvl w:val="0"/>
          <w:numId w:val="3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Wpisowe, miesięczne wkłady członkowskie i raty pożyczek członków MKZP będących osobami wykonującymi pracę zarobkową mogą być, za ich zgodą wyrażoną</w:t>
      </w:r>
      <w:r w:rsidR="00EE76AD" w:rsidRPr="00E03CAF">
        <w:rPr>
          <w:rFonts w:ascii="Arial" w:eastAsia="Times New Roman" w:hAnsi="Arial" w:cs="Arial"/>
          <w:sz w:val="24"/>
          <w:szCs w:val="24"/>
          <w:lang w:eastAsia="pl-PL"/>
        </w:rPr>
        <w:t xml:space="preserve"> w formie pisemnej</w:t>
      </w:r>
      <w:r w:rsidRPr="00E03CAF">
        <w:rPr>
          <w:rFonts w:ascii="Arial" w:eastAsia="Times New Roman" w:hAnsi="Arial" w:cs="Arial"/>
          <w:sz w:val="24"/>
          <w:szCs w:val="24"/>
          <w:lang w:eastAsia="pl-PL"/>
        </w:rPr>
        <w:t xml:space="preserve"> lub elektronicznej, </w:t>
      </w:r>
      <w:r w:rsidRPr="00E03CAF">
        <w:rPr>
          <w:rFonts w:ascii="Arial" w:eastAsia="Times New Roman" w:hAnsi="Arial" w:cs="Arial"/>
          <w:b/>
          <w:sz w:val="24"/>
          <w:szCs w:val="24"/>
          <w:lang w:eastAsia="pl-PL"/>
        </w:rPr>
        <w:t>potrącane z wynagrodzenia lub z zasiłku</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3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Emeryci i renciści</w:t>
      </w:r>
      <w:r w:rsidRPr="00E03CAF">
        <w:rPr>
          <w:rFonts w:ascii="Arial" w:eastAsia="Times New Roman" w:hAnsi="Arial" w:cs="Arial"/>
          <w:sz w:val="24"/>
          <w:szCs w:val="24"/>
          <w:lang w:eastAsia="pl-PL"/>
        </w:rPr>
        <w:t xml:space="preserve"> wpłacają swoje wkłady przekaz</w:t>
      </w:r>
      <w:r w:rsidR="00756C7D" w:rsidRPr="00E03CAF">
        <w:rPr>
          <w:rFonts w:ascii="Arial" w:eastAsia="Times New Roman" w:hAnsi="Arial" w:cs="Arial"/>
          <w:sz w:val="24"/>
          <w:szCs w:val="24"/>
          <w:lang w:eastAsia="pl-PL"/>
        </w:rPr>
        <w:t xml:space="preserve">ując je na rachunek bankowy MKZP </w:t>
      </w:r>
      <w:r w:rsidRPr="00E03CAF">
        <w:rPr>
          <w:rFonts w:ascii="Arial" w:eastAsia="Times New Roman" w:hAnsi="Arial" w:cs="Arial"/>
          <w:sz w:val="24"/>
          <w:szCs w:val="24"/>
          <w:lang w:eastAsia="pl-PL"/>
        </w:rPr>
        <w:t xml:space="preserve"> każdego miesiąca.</w:t>
      </w:r>
    </w:p>
    <w:p w:rsidR="00BC2D15" w:rsidRPr="00E03CAF" w:rsidRDefault="00BC2D15" w:rsidP="00DE068A">
      <w:pPr>
        <w:pStyle w:val="Akapitzlist"/>
        <w:widowControl w:val="0"/>
        <w:numPr>
          <w:ilvl w:val="0"/>
          <w:numId w:val="3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Miesięczne wkłady członkowskie i raty pożyczek zapisuje się na </w:t>
      </w:r>
      <w:r w:rsidRPr="00E03CAF">
        <w:rPr>
          <w:rFonts w:ascii="Arial" w:eastAsia="Times New Roman" w:hAnsi="Arial" w:cs="Arial"/>
          <w:b/>
          <w:sz w:val="24"/>
          <w:szCs w:val="24"/>
          <w:lang w:eastAsia="pl-PL"/>
        </w:rPr>
        <w:t>imiennych rachunkach członków MKZP</w:t>
      </w:r>
      <w:r w:rsidRPr="00E03CAF">
        <w:rPr>
          <w:rFonts w:ascii="Arial" w:eastAsia="Times New Roman" w:hAnsi="Arial" w:cs="Arial"/>
          <w:sz w:val="24"/>
          <w:szCs w:val="24"/>
          <w:lang w:eastAsia="pl-PL"/>
        </w:rPr>
        <w:t>.</w:t>
      </w:r>
    </w:p>
    <w:p w:rsidR="006C3A3F" w:rsidRPr="00E03CAF" w:rsidRDefault="00BC2D15" w:rsidP="00DE068A">
      <w:pPr>
        <w:pStyle w:val="Akapitzlist"/>
        <w:widowControl w:val="0"/>
        <w:numPr>
          <w:ilvl w:val="0"/>
          <w:numId w:val="3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przypadkach uzasadnionych zdarzeniami losowymi o których mowa w §6 Zarząd, na wniosek członka MKZP, może wyrazić zgodę na czasowe zawieszenie obowiązku wpłacania miesięcznych wkładów członkowskich lub rat pożyczek.</w:t>
      </w:r>
    </w:p>
    <w:p w:rsidR="00BC2D15" w:rsidRPr="00E03CAF" w:rsidRDefault="006C3A3F" w:rsidP="00A5336D">
      <w:pPr>
        <w:pStyle w:val="Nagwek2"/>
        <w:rPr>
          <w:rFonts w:eastAsia="Times New Roman"/>
          <w:lang w:eastAsia="pl-PL"/>
        </w:rPr>
      </w:pPr>
      <w:r w:rsidRPr="00E03CAF">
        <w:rPr>
          <w:rFonts w:eastAsia="Times New Roman"/>
          <w:lang w:eastAsia="pl-PL"/>
        </w:rPr>
        <w:t>§ 31</w:t>
      </w:r>
    </w:p>
    <w:p w:rsidR="00BC2D15" w:rsidRPr="00E03CAF" w:rsidRDefault="00BC2D15" w:rsidP="00DE068A">
      <w:pPr>
        <w:pStyle w:val="Akapitzlist"/>
        <w:widowControl w:val="0"/>
        <w:numPr>
          <w:ilvl w:val="0"/>
          <w:numId w:val="40"/>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Zarząd na wniosek członka MKZP informuje go o </w:t>
      </w:r>
      <w:r w:rsidRPr="00E03CAF">
        <w:rPr>
          <w:rFonts w:ascii="Arial" w:eastAsia="Times New Roman" w:hAnsi="Arial" w:cs="Arial"/>
          <w:b/>
          <w:sz w:val="24"/>
          <w:szCs w:val="24"/>
          <w:lang w:eastAsia="pl-PL"/>
        </w:rPr>
        <w:t>stanie jego wkładów członkowskich i zadłużenia</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40"/>
        </w:numPr>
        <w:suppressAutoHyphens/>
        <w:spacing w:after="200" w:line="360" w:lineRule="auto"/>
        <w:ind w:left="402" w:hanging="357"/>
        <w:rPr>
          <w:rFonts w:ascii="Arial" w:eastAsia="Times New Roman" w:hAnsi="Arial" w:cs="Arial"/>
          <w:color w:val="92D050"/>
          <w:sz w:val="24"/>
          <w:szCs w:val="24"/>
          <w:lang w:eastAsia="pl-PL"/>
        </w:rPr>
      </w:pPr>
      <w:r w:rsidRPr="00E03CAF">
        <w:rPr>
          <w:rFonts w:ascii="Arial" w:eastAsia="Times New Roman" w:hAnsi="Arial" w:cs="Arial"/>
          <w:sz w:val="24"/>
          <w:szCs w:val="24"/>
          <w:lang w:eastAsia="pl-PL"/>
        </w:rPr>
        <w:t xml:space="preserve">Zarząd, co najmniej raz w roku, </w:t>
      </w:r>
      <w:r w:rsidRPr="00E03CAF">
        <w:rPr>
          <w:rFonts w:ascii="Arial" w:eastAsia="Times New Roman" w:hAnsi="Arial" w:cs="Arial"/>
          <w:b/>
          <w:sz w:val="24"/>
          <w:szCs w:val="24"/>
          <w:lang w:eastAsia="pl-PL"/>
        </w:rPr>
        <w:t>według stanu na 31 grudnia</w:t>
      </w:r>
      <w:r w:rsidRPr="00E03CAF">
        <w:rPr>
          <w:rFonts w:ascii="Arial" w:eastAsia="Times New Roman" w:hAnsi="Arial" w:cs="Arial"/>
          <w:sz w:val="24"/>
          <w:szCs w:val="24"/>
          <w:lang w:eastAsia="pl-PL"/>
        </w:rPr>
        <w:t xml:space="preserve"> danego roku informuje członków MKZP o stanie ich wkładów członkowskich oraz zadłużenia. </w:t>
      </w:r>
    </w:p>
    <w:p w:rsidR="00BC2D15" w:rsidRPr="00E03CAF" w:rsidRDefault="006C3A3F" w:rsidP="00A5336D">
      <w:pPr>
        <w:pStyle w:val="Nagwek2"/>
        <w:rPr>
          <w:rFonts w:eastAsia="Times New Roman"/>
          <w:lang w:eastAsia="pl-PL"/>
        </w:rPr>
      </w:pPr>
      <w:r w:rsidRPr="00E03CAF">
        <w:rPr>
          <w:rFonts w:eastAsia="Times New Roman"/>
          <w:lang w:eastAsia="pl-PL"/>
        </w:rPr>
        <w:t>§ 32</w:t>
      </w:r>
    </w:p>
    <w:p w:rsidR="00BC2D15" w:rsidRPr="00E03CAF" w:rsidRDefault="00BC2D15" w:rsidP="00DE068A">
      <w:pPr>
        <w:pStyle w:val="Akapitzlist"/>
        <w:widowControl w:val="0"/>
        <w:numPr>
          <w:ilvl w:val="0"/>
          <w:numId w:val="41"/>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Środki pieniężne MKZP</w:t>
      </w:r>
      <w:r w:rsidRPr="00E03CAF">
        <w:rPr>
          <w:rFonts w:ascii="Arial" w:eastAsia="Times New Roman" w:hAnsi="Arial" w:cs="Arial"/>
          <w:sz w:val="24"/>
          <w:szCs w:val="24"/>
          <w:lang w:eastAsia="pl-PL"/>
        </w:rPr>
        <w:t xml:space="preserve"> przechowuje się na rachunku bankowym.</w:t>
      </w:r>
    </w:p>
    <w:p w:rsidR="006C3A3F" w:rsidRPr="00E03CAF" w:rsidRDefault="00BC2D15" w:rsidP="00DE068A">
      <w:pPr>
        <w:pStyle w:val="Akapitzlist"/>
        <w:widowControl w:val="0"/>
        <w:numPr>
          <w:ilvl w:val="0"/>
          <w:numId w:val="41"/>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Rachunki bankowe MKZP są otwierane na wniosek Zarządu.</w:t>
      </w:r>
    </w:p>
    <w:p w:rsidR="006C3A3F" w:rsidRPr="00E03CAF" w:rsidRDefault="006C3A3F" w:rsidP="00DE068A">
      <w:pPr>
        <w:pStyle w:val="Akapitzlist"/>
        <w:widowControl w:val="0"/>
        <w:numPr>
          <w:ilvl w:val="0"/>
          <w:numId w:val="41"/>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Zarząd wskazuje </w:t>
      </w:r>
      <w:r w:rsidRPr="00E03CAF">
        <w:rPr>
          <w:rFonts w:ascii="Arial" w:eastAsia="Times New Roman" w:hAnsi="Arial" w:cs="Arial"/>
          <w:b/>
          <w:sz w:val="24"/>
          <w:szCs w:val="24"/>
          <w:lang w:eastAsia="pl-PL"/>
        </w:rPr>
        <w:t>osoby uprawnione do dysponowania tymi rachunkami</w:t>
      </w:r>
      <w:r w:rsidRPr="00E03CAF">
        <w:rPr>
          <w:rFonts w:ascii="Arial" w:eastAsia="Times New Roman" w:hAnsi="Arial" w:cs="Arial"/>
          <w:sz w:val="24"/>
          <w:szCs w:val="24"/>
          <w:lang w:eastAsia="pl-PL"/>
        </w:rPr>
        <w:t>. Wzory podpisów osób uprawnionych do dysponowania rachunkami bankowymi MKZP zatwierdza Zarząd.</w:t>
      </w:r>
    </w:p>
    <w:p w:rsidR="00BC2D15" w:rsidRPr="00E03CAF" w:rsidRDefault="00BC2D15" w:rsidP="00E03CAF">
      <w:pPr>
        <w:widowControl w:val="0"/>
        <w:suppressAutoHyphens/>
        <w:spacing w:line="360" w:lineRule="auto"/>
        <w:jc w:val="both"/>
        <w:rPr>
          <w:rFonts w:ascii="Arial" w:eastAsia="Times New Roman" w:hAnsi="Arial" w:cs="Arial"/>
          <w:sz w:val="24"/>
          <w:szCs w:val="24"/>
          <w:lang w:eastAsia="pl-PL"/>
        </w:rPr>
      </w:pPr>
    </w:p>
    <w:p w:rsidR="001B7A9B" w:rsidRPr="00E03CAF" w:rsidRDefault="001B7A9B" w:rsidP="00E03CAF">
      <w:pPr>
        <w:widowControl w:val="0"/>
        <w:suppressAutoHyphens/>
        <w:spacing w:line="360" w:lineRule="auto"/>
        <w:jc w:val="center"/>
        <w:rPr>
          <w:rFonts w:ascii="Arial" w:eastAsia="Times New Roman" w:hAnsi="Arial" w:cs="Arial"/>
          <w:sz w:val="24"/>
          <w:szCs w:val="24"/>
          <w:lang w:eastAsia="pl-PL"/>
        </w:rPr>
      </w:pPr>
    </w:p>
    <w:p w:rsidR="00756C7D" w:rsidRPr="00E03CAF" w:rsidRDefault="001B7A9B" w:rsidP="00A5336D">
      <w:pPr>
        <w:pStyle w:val="Nagwek1"/>
        <w:rPr>
          <w:rFonts w:eastAsia="Times New Roman"/>
          <w:lang w:eastAsia="pl-PL"/>
        </w:rPr>
      </w:pPr>
      <w:r w:rsidRPr="00E03CAF">
        <w:rPr>
          <w:rFonts w:eastAsia="Times New Roman"/>
          <w:lang w:eastAsia="pl-PL"/>
        </w:rPr>
        <w:t>Rozdział VIII</w:t>
      </w:r>
      <w:r w:rsidR="00BC2D15" w:rsidRPr="00E03CAF">
        <w:rPr>
          <w:rFonts w:eastAsia="Times New Roman"/>
          <w:lang w:eastAsia="pl-PL"/>
        </w:rPr>
        <w:tab/>
      </w:r>
    </w:p>
    <w:p w:rsidR="00BC2D15" w:rsidRPr="00E03CAF" w:rsidRDefault="00A5336D" w:rsidP="00E03CAF">
      <w:pPr>
        <w:widowControl w:val="0"/>
        <w:suppressAutoHyphens/>
        <w:spacing w:line="360" w:lineRule="auto"/>
        <w:jc w:val="center"/>
        <w:rPr>
          <w:rFonts w:ascii="Arial" w:eastAsia="Times New Roman" w:hAnsi="Arial" w:cs="Arial"/>
          <w:sz w:val="24"/>
          <w:szCs w:val="24"/>
          <w:lang w:eastAsia="pl-PL"/>
        </w:rPr>
      </w:pPr>
      <w:r w:rsidRPr="00E03CAF">
        <w:rPr>
          <w:rFonts w:ascii="Arial" w:eastAsia="Times New Roman" w:hAnsi="Arial" w:cs="Arial"/>
          <w:b/>
          <w:sz w:val="24"/>
          <w:szCs w:val="24"/>
          <w:lang w:eastAsia="pl-PL"/>
        </w:rPr>
        <w:t>Udzielanie ś</w:t>
      </w:r>
      <w:r>
        <w:rPr>
          <w:rFonts w:ascii="Arial" w:eastAsia="Times New Roman" w:hAnsi="Arial" w:cs="Arial"/>
          <w:b/>
          <w:sz w:val="24"/>
          <w:szCs w:val="24"/>
          <w:lang w:eastAsia="pl-PL"/>
        </w:rPr>
        <w:t>wiadczeń i likwidacja zadłużeń</w:t>
      </w:r>
      <w:r w:rsidRPr="00E03CAF">
        <w:rPr>
          <w:rFonts w:ascii="Arial" w:eastAsia="Times New Roman" w:hAnsi="Arial" w:cs="Arial"/>
          <w:b/>
          <w:sz w:val="24"/>
          <w:szCs w:val="24"/>
          <w:lang w:eastAsia="pl-PL"/>
        </w:rPr>
        <w:t xml:space="preserve"> </w:t>
      </w:r>
      <w:r>
        <w:rPr>
          <w:rFonts w:ascii="Arial" w:eastAsia="Times New Roman" w:hAnsi="Arial" w:cs="Arial"/>
          <w:b/>
          <w:sz w:val="24"/>
          <w:szCs w:val="24"/>
          <w:lang w:eastAsia="pl-PL"/>
        </w:rPr>
        <w:t>MKZP</w:t>
      </w:r>
    </w:p>
    <w:p w:rsidR="00BC2D15" w:rsidRPr="00E03CAF" w:rsidRDefault="006C3A3F" w:rsidP="00A5336D">
      <w:pPr>
        <w:pStyle w:val="Nagwek2"/>
        <w:rPr>
          <w:rFonts w:eastAsia="Times New Roman"/>
          <w:lang w:eastAsia="pl-PL"/>
        </w:rPr>
      </w:pPr>
      <w:r w:rsidRPr="00E03CAF">
        <w:rPr>
          <w:rFonts w:eastAsia="Times New Roman"/>
          <w:lang w:eastAsia="pl-PL"/>
        </w:rPr>
        <w:lastRenderedPageBreak/>
        <w:t>§ 33</w:t>
      </w:r>
    </w:p>
    <w:p w:rsidR="00BC2D15" w:rsidRPr="00E03CAF" w:rsidRDefault="00BC2D15" w:rsidP="00A5336D">
      <w:pPr>
        <w:widowControl w:val="0"/>
        <w:suppressAutoHyphens/>
        <w:spacing w:line="360" w:lineRule="auto"/>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MKZP udziela pożyczek oraz zapomóg. Podstawę przyznania pożyczki lub zapomogi stanowi </w:t>
      </w:r>
      <w:r w:rsidRPr="00E03CAF">
        <w:rPr>
          <w:rFonts w:ascii="Arial" w:eastAsia="Times New Roman" w:hAnsi="Arial" w:cs="Arial"/>
          <w:b/>
          <w:sz w:val="24"/>
          <w:szCs w:val="24"/>
          <w:lang w:eastAsia="pl-PL"/>
        </w:rPr>
        <w:t>wniosek złożony przez członka MKZP</w:t>
      </w:r>
      <w:r w:rsidRPr="00E03CAF">
        <w:rPr>
          <w:rFonts w:ascii="Arial" w:eastAsia="Times New Roman" w:hAnsi="Arial" w:cs="Arial"/>
          <w:sz w:val="24"/>
          <w:szCs w:val="24"/>
          <w:lang w:eastAsia="pl-PL"/>
        </w:rPr>
        <w:t xml:space="preserve">. </w:t>
      </w:r>
    </w:p>
    <w:p w:rsidR="00BC2D15" w:rsidRPr="00E03CAF" w:rsidRDefault="006C3A3F" w:rsidP="00A5336D">
      <w:pPr>
        <w:pStyle w:val="Nagwek2"/>
        <w:rPr>
          <w:rFonts w:eastAsia="Times New Roman"/>
          <w:lang w:eastAsia="pl-PL"/>
        </w:rPr>
      </w:pPr>
      <w:r w:rsidRPr="00E03CAF">
        <w:rPr>
          <w:rFonts w:eastAsia="Times New Roman"/>
          <w:lang w:eastAsia="pl-PL"/>
        </w:rPr>
        <w:t>§ 34</w:t>
      </w:r>
    </w:p>
    <w:p w:rsidR="00BC2D15" w:rsidRPr="00E03CAF" w:rsidRDefault="00BC2D15" w:rsidP="00DE068A">
      <w:pPr>
        <w:pStyle w:val="Akapitzlist"/>
        <w:widowControl w:val="0"/>
        <w:numPr>
          <w:ilvl w:val="0"/>
          <w:numId w:val="42"/>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Jeżeli członek MKZP miał zaciągniętą wcześniej pożyczkę, to </w:t>
      </w:r>
      <w:r w:rsidRPr="00E03CAF">
        <w:rPr>
          <w:rFonts w:ascii="Arial" w:eastAsia="Times New Roman" w:hAnsi="Arial" w:cs="Arial"/>
          <w:b/>
          <w:sz w:val="24"/>
          <w:szCs w:val="24"/>
          <w:lang w:eastAsia="pl-PL"/>
        </w:rPr>
        <w:t>wniosek może złożyć dopiero po jej całkowitej spłacie</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42"/>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Na posiedzeniu </w:t>
      </w:r>
      <w:r w:rsidR="008D1820" w:rsidRPr="00E03CAF">
        <w:rPr>
          <w:rFonts w:ascii="Arial" w:eastAsia="Times New Roman" w:hAnsi="Arial" w:cs="Arial"/>
          <w:b/>
          <w:sz w:val="24"/>
          <w:szCs w:val="24"/>
          <w:lang w:eastAsia="pl-PL"/>
        </w:rPr>
        <w:t>Z</w:t>
      </w:r>
      <w:r w:rsidRPr="00E03CAF">
        <w:rPr>
          <w:rFonts w:ascii="Arial" w:eastAsia="Times New Roman" w:hAnsi="Arial" w:cs="Arial"/>
          <w:b/>
          <w:sz w:val="24"/>
          <w:szCs w:val="24"/>
          <w:lang w:eastAsia="pl-PL"/>
        </w:rPr>
        <w:t>arząd rozpatruje wnioski</w:t>
      </w:r>
      <w:r w:rsidRPr="00E03CAF">
        <w:rPr>
          <w:rFonts w:ascii="Arial" w:eastAsia="Times New Roman" w:hAnsi="Arial" w:cs="Arial"/>
          <w:sz w:val="24"/>
          <w:szCs w:val="24"/>
          <w:lang w:eastAsia="pl-PL"/>
        </w:rPr>
        <w:t xml:space="preserve"> o przyznanie pożyczki i:</w:t>
      </w:r>
    </w:p>
    <w:p w:rsidR="00BC2D15" w:rsidRPr="00E03CAF" w:rsidRDefault="00BC2D15" w:rsidP="00DE068A">
      <w:pPr>
        <w:pStyle w:val="Akapitzlist"/>
        <w:widowControl w:val="0"/>
        <w:numPr>
          <w:ilvl w:val="0"/>
          <w:numId w:val="43"/>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razie braków formalnych wzywa do ich uzupełnienia,</w:t>
      </w:r>
    </w:p>
    <w:p w:rsidR="00BC2D15" w:rsidRPr="00E03CAF" w:rsidRDefault="00BC2D15" w:rsidP="00DE068A">
      <w:pPr>
        <w:pStyle w:val="Akapitzlist"/>
        <w:widowControl w:val="0"/>
        <w:numPr>
          <w:ilvl w:val="0"/>
          <w:numId w:val="43"/>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podejmuje decyzje o przyznaniu bądź odmowie przyznania pożyczki, a decyzja ta nie wymaga uzasadnienia i nie podlega odwołaniu,</w:t>
      </w:r>
    </w:p>
    <w:p w:rsidR="00BC2D15" w:rsidRPr="00E03CAF" w:rsidRDefault="00BC2D15" w:rsidP="00DE068A">
      <w:pPr>
        <w:pStyle w:val="Akapitzlist"/>
        <w:widowControl w:val="0"/>
        <w:numPr>
          <w:ilvl w:val="0"/>
          <w:numId w:val="43"/>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określa wysokość pożyczki biorąc pod uwagę dostępność środków funduszu oszczędnościowo-pożyczkowego oraz dotychczasową terminowość spłat pobranych pożyczek przez członka MKZP.</w:t>
      </w:r>
    </w:p>
    <w:p w:rsidR="00BC2D15" w:rsidRPr="00E03CAF" w:rsidRDefault="006C3A3F" w:rsidP="00A5336D">
      <w:pPr>
        <w:pStyle w:val="Nagwek2"/>
        <w:rPr>
          <w:rFonts w:eastAsia="Times New Roman"/>
          <w:lang w:eastAsia="pl-PL"/>
        </w:rPr>
      </w:pPr>
      <w:r w:rsidRPr="00E03CAF">
        <w:rPr>
          <w:rFonts w:eastAsia="Times New Roman"/>
          <w:lang w:eastAsia="pl-PL"/>
        </w:rPr>
        <w:t>§ 35</w:t>
      </w:r>
    </w:p>
    <w:p w:rsidR="00BC2D15" w:rsidRPr="00E03CAF" w:rsidRDefault="00BC2D15" w:rsidP="00A5336D">
      <w:pPr>
        <w:widowControl w:val="0"/>
        <w:suppressAutoHyphens/>
        <w:spacing w:line="360" w:lineRule="auto"/>
        <w:rPr>
          <w:rFonts w:ascii="Arial" w:eastAsia="Times New Roman" w:hAnsi="Arial" w:cs="Arial"/>
          <w:sz w:val="24"/>
          <w:szCs w:val="24"/>
          <w:lang w:eastAsia="pl-PL"/>
        </w:rPr>
      </w:pPr>
      <w:r w:rsidRPr="00E03CAF">
        <w:rPr>
          <w:rFonts w:ascii="Arial" w:eastAsia="Times New Roman" w:hAnsi="Arial" w:cs="Arial"/>
          <w:b/>
          <w:sz w:val="24"/>
          <w:szCs w:val="24"/>
          <w:lang w:eastAsia="pl-PL"/>
        </w:rPr>
        <w:t>Maksymalne kwoty</w:t>
      </w:r>
      <w:r w:rsidRPr="00E03CAF">
        <w:rPr>
          <w:rFonts w:ascii="Arial" w:eastAsia="Times New Roman" w:hAnsi="Arial" w:cs="Arial"/>
          <w:sz w:val="24"/>
          <w:szCs w:val="24"/>
          <w:lang w:eastAsia="pl-PL"/>
        </w:rPr>
        <w:t xml:space="preserve"> oraz terminy spłat pożyczek z MKZP:</w:t>
      </w:r>
    </w:p>
    <w:p w:rsidR="00BC2D15" w:rsidRPr="00E03CAF" w:rsidRDefault="00BC2D15" w:rsidP="00DE068A">
      <w:pPr>
        <w:pStyle w:val="Akapitzlist"/>
        <w:widowControl w:val="0"/>
        <w:numPr>
          <w:ilvl w:val="0"/>
          <w:numId w:val="44"/>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członek MKZP spełniający warunki określone w § 5 ust. 3 pkt. 2 może otrzymać pożyczkę w kwocie </w:t>
      </w:r>
      <w:r w:rsidR="00E92F9E" w:rsidRPr="00E03CAF">
        <w:rPr>
          <w:rFonts w:ascii="Arial" w:eastAsia="Times New Roman" w:hAnsi="Arial" w:cs="Arial"/>
          <w:sz w:val="24"/>
          <w:szCs w:val="24"/>
          <w:lang w:eastAsia="pl-PL"/>
        </w:rPr>
        <w:t xml:space="preserve"> </w:t>
      </w:r>
      <w:r w:rsidR="00E92F9E" w:rsidRPr="00E03CAF">
        <w:rPr>
          <w:rFonts w:ascii="Arial" w:eastAsia="Times New Roman" w:hAnsi="Arial" w:cs="Arial"/>
          <w:b/>
          <w:sz w:val="24"/>
          <w:szCs w:val="24"/>
          <w:lang w:eastAsia="pl-PL"/>
        </w:rPr>
        <w:t>500,00 zł</w:t>
      </w:r>
      <w:r w:rsidR="00E92F9E" w:rsidRPr="00E03CAF">
        <w:rPr>
          <w:rFonts w:ascii="Arial" w:eastAsia="Times New Roman" w:hAnsi="Arial" w:cs="Arial"/>
          <w:sz w:val="24"/>
          <w:szCs w:val="24"/>
          <w:lang w:eastAsia="pl-PL"/>
        </w:rPr>
        <w:t xml:space="preserve"> </w:t>
      </w:r>
    </w:p>
    <w:p w:rsidR="00BC2D15" w:rsidRPr="00E03CAF" w:rsidRDefault="00BC2D15" w:rsidP="00DE068A">
      <w:pPr>
        <w:pStyle w:val="Akapitzlist"/>
        <w:widowControl w:val="0"/>
        <w:numPr>
          <w:ilvl w:val="0"/>
          <w:numId w:val="44"/>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w:t>
      </w:r>
      <w:r w:rsidR="006969D1" w:rsidRPr="00E03CAF">
        <w:rPr>
          <w:rFonts w:ascii="Arial" w:eastAsia="Times New Roman" w:hAnsi="Arial" w:cs="Arial"/>
          <w:sz w:val="24"/>
          <w:szCs w:val="24"/>
          <w:lang w:eastAsia="pl-PL"/>
        </w:rPr>
        <w:t xml:space="preserve">o otrzymaniu i spłacie </w:t>
      </w:r>
      <w:r w:rsidRPr="00E03CAF">
        <w:rPr>
          <w:rFonts w:ascii="Arial" w:eastAsia="Times New Roman" w:hAnsi="Arial" w:cs="Arial"/>
          <w:sz w:val="24"/>
          <w:szCs w:val="24"/>
          <w:lang w:eastAsia="pl-PL"/>
        </w:rPr>
        <w:t xml:space="preserve"> pożyczki o której mowa w pkt. 1, członek MKZP </w:t>
      </w:r>
      <w:r w:rsidR="00633C1C"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 xml:space="preserve">może otrzymywać kolejne w wysokości </w:t>
      </w:r>
      <w:r w:rsidR="006969D1" w:rsidRPr="00E03CAF">
        <w:rPr>
          <w:rFonts w:ascii="Arial" w:eastAsia="Times New Roman" w:hAnsi="Arial" w:cs="Arial"/>
          <w:sz w:val="24"/>
          <w:szCs w:val="24"/>
          <w:lang w:eastAsia="pl-PL"/>
        </w:rPr>
        <w:t xml:space="preserve">ustalonej  </w:t>
      </w:r>
      <w:r w:rsidR="00A22496" w:rsidRPr="00E03CAF">
        <w:rPr>
          <w:rFonts w:ascii="Arial" w:eastAsia="Times New Roman" w:hAnsi="Arial" w:cs="Arial"/>
          <w:sz w:val="24"/>
          <w:szCs w:val="24"/>
          <w:lang w:eastAsia="pl-PL"/>
        </w:rPr>
        <w:t xml:space="preserve">w </w:t>
      </w:r>
      <w:r w:rsidR="00A22496" w:rsidRPr="00E03CAF">
        <w:rPr>
          <w:rFonts w:ascii="Arial" w:eastAsia="Times New Roman" w:hAnsi="Arial" w:cs="Arial"/>
          <w:b/>
          <w:sz w:val="24"/>
          <w:szCs w:val="24"/>
          <w:lang w:eastAsia="pl-PL"/>
        </w:rPr>
        <w:t>załączniku nr 3</w:t>
      </w:r>
    </w:p>
    <w:p w:rsidR="00BC2D15" w:rsidRPr="00E03CAF" w:rsidRDefault="00BC2D15" w:rsidP="00DE068A">
      <w:pPr>
        <w:pStyle w:val="Akapitzlist"/>
        <w:widowControl w:val="0"/>
        <w:numPr>
          <w:ilvl w:val="0"/>
          <w:numId w:val="44"/>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okres </w:t>
      </w:r>
      <w:r w:rsidR="00633C1C" w:rsidRPr="00E03CAF">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spłat</w:t>
      </w:r>
      <w:r w:rsidR="0011672E" w:rsidRPr="00E03CAF">
        <w:rPr>
          <w:rFonts w:ascii="Arial" w:eastAsia="Times New Roman" w:hAnsi="Arial" w:cs="Arial"/>
          <w:sz w:val="24"/>
          <w:szCs w:val="24"/>
          <w:lang w:eastAsia="pl-PL"/>
        </w:rPr>
        <w:t>y</w:t>
      </w:r>
      <w:r w:rsidR="00633C1C" w:rsidRPr="00E03CAF">
        <w:rPr>
          <w:rFonts w:ascii="Arial" w:eastAsia="Times New Roman" w:hAnsi="Arial" w:cs="Arial"/>
          <w:sz w:val="24"/>
          <w:szCs w:val="24"/>
          <w:lang w:eastAsia="pl-PL"/>
        </w:rPr>
        <w:t xml:space="preserve"> </w:t>
      </w:r>
      <w:r w:rsidR="00E92F9E" w:rsidRPr="00E03CAF">
        <w:rPr>
          <w:rFonts w:ascii="Arial" w:eastAsia="Times New Roman" w:hAnsi="Arial" w:cs="Arial"/>
          <w:sz w:val="24"/>
          <w:szCs w:val="24"/>
          <w:lang w:eastAsia="pl-PL"/>
        </w:rPr>
        <w:t xml:space="preserve"> pożyczki </w:t>
      </w:r>
      <w:r w:rsidR="00633C1C" w:rsidRPr="00E03CAF">
        <w:rPr>
          <w:rFonts w:ascii="Arial" w:eastAsia="Times New Roman" w:hAnsi="Arial" w:cs="Arial"/>
          <w:sz w:val="24"/>
          <w:szCs w:val="24"/>
          <w:lang w:eastAsia="pl-PL"/>
        </w:rPr>
        <w:t xml:space="preserve"> </w:t>
      </w:r>
      <w:r w:rsidR="00E92F9E" w:rsidRPr="00E03CAF">
        <w:rPr>
          <w:rFonts w:ascii="Arial" w:eastAsia="Times New Roman" w:hAnsi="Arial" w:cs="Arial"/>
          <w:sz w:val="24"/>
          <w:szCs w:val="24"/>
          <w:lang w:eastAsia="pl-PL"/>
        </w:rPr>
        <w:t xml:space="preserve">określa </w:t>
      </w:r>
      <w:r w:rsidR="00633C1C" w:rsidRPr="00E03CAF">
        <w:rPr>
          <w:rFonts w:ascii="Arial" w:eastAsia="Times New Roman" w:hAnsi="Arial" w:cs="Arial"/>
          <w:sz w:val="24"/>
          <w:szCs w:val="24"/>
          <w:lang w:eastAsia="pl-PL"/>
        </w:rPr>
        <w:t xml:space="preserve"> </w:t>
      </w:r>
      <w:r w:rsidR="00E92F9E" w:rsidRPr="00E03CAF">
        <w:rPr>
          <w:rFonts w:ascii="Arial" w:eastAsia="Times New Roman" w:hAnsi="Arial" w:cs="Arial"/>
          <w:b/>
          <w:sz w:val="24"/>
          <w:szCs w:val="24"/>
          <w:lang w:eastAsia="pl-PL"/>
        </w:rPr>
        <w:t>załącznik nr 3</w:t>
      </w:r>
      <w:r w:rsidR="00E92F9E" w:rsidRPr="00E03CAF">
        <w:rPr>
          <w:rFonts w:ascii="Arial" w:eastAsia="Times New Roman" w:hAnsi="Arial" w:cs="Arial"/>
          <w:sz w:val="24"/>
          <w:szCs w:val="24"/>
          <w:lang w:eastAsia="pl-PL"/>
        </w:rPr>
        <w:t xml:space="preserve"> Statutu </w:t>
      </w:r>
      <w:r w:rsidR="00633C1C" w:rsidRPr="00E03CAF">
        <w:rPr>
          <w:rFonts w:ascii="Arial" w:eastAsia="Times New Roman" w:hAnsi="Arial" w:cs="Arial"/>
          <w:sz w:val="24"/>
          <w:szCs w:val="24"/>
          <w:lang w:eastAsia="pl-PL"/>
        </w:rPr>
        <w:t xml:space="preserve"> </w:t>
      </w:r>
      <w:r w:rsidR="00E92F9E" w:rsidRPr="00E03CAF">
        <w:rPr>
          <w:rFonts w:ascii="Arial" w:eastAsia="Times New Roman" w:hAnsi="Arial" w:cs="Arial"/>
          <w:sz w:val="24"/>
          <w:szCs w:val="24"/>
          <w:lang w:eastAsia="pl-PL"/>
        </w:rPr>
        <w:t>MKZP</w:t>
      </w:r>
    </w:p>
    <w:p w:rsidR="00BC2D15" w:rsidRPr="00E03CAF" w:rsidRDefault="00BC2D15" w:rsidP="00DE068A">
      <w:pPr>
        <w:pStyle w:val="Akapitzlist"/>
        <w:widowControl w:val="0"/>
        <w:numPr>
          <w:ilvl w:val="0"/>
          <w:numId w:val="44"/>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istnieje możliwość szybszego spłacenia pożyczki, natomiast </w:t>
      </w:r>
      <w:r w:rsidRPr="00E03CAF">
        <w:rPr>
          <w:rFonts w:ascii="Arial" w:eastAsia="Times New Roman" w:hAnsi="Arial" w:cs="Arial"/>
          <w:b/>
          <w:sz w:val="24"/>
          <w:szCs w:val="24"/>
          <w:lang w:eastAsia="pl-PL"/>
        </w:rPr>
        <w:t xml:space="preserve">nie ma możliwości </w:t>
      </w:r>
      <w:r w:rsidR="00633C1C" w:rsidRPr="00E03CAF">
        <w:rPr>
          <w:rFonts w:ascii="Arial" w:eastAsia="Times New Roman" w:hAnsi="Arial" w:cs="Arial"/>
          <w:b/>
          <w:sz w:val="24"/>
          <w:szCs w:val="24"/>
          <w:lang w:eastAsia="pl-PL"/>
        </w:rPr>
        <w:t xml:space="preserve"> </w:t>
      </w:r>
      <w:r w:rsidRPr="00E03CAF">
        <w:rPr>
          <w:rFonts w:ascii="Arial" w:eastAsia="Times New Roman" w:hAnsi="Arial" w:cs="Arial"/>
          <w:b/>
          <w:sz w:val="24"/>
          <w:szCs w:val="24"/>
          <w:lang w:eastAsia="pl-PL"/>
        </w:rPr>
        <w:t>uzyskiwania</w:t>
      </w:r>
      <w:r w:rsidR="00633C1C" w:rsidRPr="00E03CAF">
        <w:rPr>
          <w:rFonts w:ascii="Arial" w:eastAsia="Times New Roman" w:hAnsi="Arial" w:cs="Arial"/>
          <w:b/>
          <w:sz w:val="24"/>
          <w:szCs w:val="24"/>
          <w:lang w:eastAsia="pl-PL"/>
        </w:rPr>
        <w:t xml:space="preserve"> </w:t>
      </w:r>
      <w:r w:rsidRPr="00E03CAF">
        <w:rPr>
          <w:rFonts w:ascii="Arial" w:eastAsia="Times New Roman" w:hAnsi="Arial" w:cs="Arial"/>
          <w:b/>
          <w:sz w:val="24"/>
          <w:szCs w:val="24"/>
          <w:lang w:eastAsia="pl-PL"/>
        </w:rPr>
        <w:t xml:space="preserve"> pożyczek </w:t>
      </w:r>
      <w:r w:rsidR="00633C1C" w:rsidRPr="00E03CAF">
        <w:rPr>
          <w:rFonts w:ascii="Arial" w:eastAsia="Times New Roman" w:hAnsi="Arial" w:cs="Arial"/>
          <w:b/>
          <w:sz w:val="24"/>
          <w:szCs w:val="24"/>
          <w:lang w:eastAsia="pl-PL"/>
        </w:rPr>
        <w:t xml:space="preserve"> </w:t>
      </w:r>
      <w:r w:rsidRPr="00E03CAF">
        <w:rPr>
          <w:rFonts w:ascii="Arial" w:eastAsia="Times New Roman" w:hAnsi="Arial" w:cs="Arial"/>
          <w:b/>
          <w:sz w:val="24"/>
          <w:szCs w:val="24"/>
          <w:lang w:eastAsia="pl-PL"/>
        </w:rPr>
        <w:t>uzupełniających</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44"/>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członek MKZP ma możliwość pokrycia dowolnej liczby rat zadłużenia ze swoich wkładów;</w:t>
      </w:r>
    </w:p>
    <w:p w:rsidR="00BC2D15" w:rsidRPr="00E03CAF" w:rsidRDefault="00BC2D15" w:rsidP="00DE068A">
      <w:pPr>
        <w:pStyle w:val="Akapitzlist"/>
        <w:widowControl w:val="0"/>
        <w:numPr>
          <w:ilvl w:val="0"/>
          <w:numId w:val="44"/>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pożyczki udzielone członkowi MKZP zatrudnionemu na czas określony muszą być spłacone w ratach miesięcznych </w:t>
      </w:r>
      <w:r w:rsidRPr="00E03CAF">
        <w:rPr>
          <w:rFonts w:ascii="Arial" w:eastAsia="Times New Roman" w:hAnsi="Arial" w:cs="Arial"/>
          <w:b/>
          <w:sz w:val="24"/>
          <w:szCs w:val="24"/>
          <w:lang w:eastAsia="pl-PL"/>
        </w:rPr>
        <w:t>do czasu zakończenia umowy o pracę</w:t>
      </w:r>
      <w:r w:rsidRPr="00E03CAF">
        <w:rPr>
          <w:rFonts w:ascii="Arial" w:eastAsia="Times New Roman" w:hAnsi="Arial" w:cs="Arial"/>
          <w:sz w:val="24"/>
          <w:szCs w:val="24"/>
          <w:lang w:eastAsia="pl-PL"/>
        </w:rPr>
        <w:t>;</w:t>
      </w:r>
    </w:p>
    <w:p w:rsidR="00DF0C72" w:rsidRPr="00E03CAF" w:rsidRDefault="00DF0C72" w:rsidP="00A5336D">
      <w:pPr>
        <w:widowControl w:val="0"/>
        <w:suppressAutoHyphens/>
        <w:spacing w:after="200" w:line="360" w:lineRule="auto"/>
        <w:rPr>
          <w:rFonts w:ascii="Arial" w:eastAsia="Times New Roman" w:hAnsi="Arial" w:cs="Arial"/>
          <w:sz w:val="24"/>
          <w:szCs w:val="24"/>
          <w:lang w:eastAsia="pl-PL"/>
        </w:rPr>
      </w:pPr>
    </w:p>
    <w:p w:rsidR="00BC2D15" w:rsidRPr="00E03CAF" w:rsidRDefault="00BC2D15" w:rsidP="00DE068A">
      <w:pPr>
        <w:pStyle w:val="Akapitzlist"/>
        <w:widowControl w:val="0"/>
        <w:numPr>
          <w:ilvl w:val="0"/>
          <w:numId w:val="44"/>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szczególnie uzasadnionych przypad</w:t>
      </w:r>
      <w:r w:rsidR="00E92F9E" w:rsidRPr="00E03CAF">
        <w:rPr>
          <w:rFonts w:ascii="Arial" w:eastAsia="Times New Roman" w:hAnsi="Arial" w:cs="Arial"/>
          <w:sz w:val="24"/>
          <w:szCs w:val="24"/>
          <w:lang w:eastAsia="pl-PL"/>
        </w:rPr>
        <w:t>kach, na wniosek członka MKZP, Z</w:t>
      </w:r>
      <w:r w:rsidRPr="00E03CAF">
        <w:rPr>
          <w:rFonts w:ascii="Arial" w:eastAsia="Times New Roman" w:hAnsi="Arial" w:cs="Arial"/>
          <w:sz w:val="24"/>
          <w:szCs w:val="24"/>
          <w:lang w:eastAsia="pl-PL"/>
        </w:rPr>
        <w:t xml:space="preserve">arząd może </w:t>
      </w:r>
      <w:r w:rsidRPr="00E03CAF">
        <w:rPr>
          <w:rFonts w:ascii="Arial" w:eastAsia="Times New Roman" w:hAnsi="Arial" w:cs="Arial"/>
          <w:b/>
          <w:sz w:val="24"/>
          <w:szCs w:val="24"/>
          <w:lang w:eastAsia="pl-PL"/>
        </w:rPr>
        <w:t>zawiesić spłatę rat pożyczki</w:t>
      </w:r>
      <w:r w:rsidRPr="00E03CAF">
        <w:rPr>
          <w:rFonts w:ascii="Arial" w:eastAsia="Times New Roman" w:hAnsi="Arial" w:cs="Arial"/>
          <w:sz w:val="24"/>
          <w:szCs w:val="24"/>
          <w:lang w:eastAsia="pl-PL"/>
        </w:rPr>
        <w:t xml:space="preserve">; jeżeli zadłużenie przewyższa </w:t>
      </w:r>
      <w:r w:rsidRPr="00E03CAF">
        <w:rPr>
          <w:rFonts w:ascii="Arial" w:eastAsia="Times New Roman" w:hAnsi="Arial" w:cs="Arial"/>
          <w:sz w:val="24"/>
          <w:szCs w:val="24"/>
          <w:lang w:eastAsia="pl-PL"/>
        </w:rPr>
        <w:lastRenderedPageBreak/>
        <w:t>stan wkładów członkowskich, to wniosek pożyczkobiorcy musi zawierać zgodę poręczycieli pożyczki.</w:t>
      </w:r>
    </w:p>
    <w:p w:rsidR="00BC2D15" w:rsidRPr="00E03CAF" w:rsidRDefault="006C3A3F" w:rsidP="00A5336D">
      <w:pPr>
        <w:pStyle w:val="Nagwek2"/>
        <w:rPr>
          <w:rFonts w:eastAsia="Times New Roman"/>
          <w:lang w:eastAsia="pl-PL"/>
        </w:rPr>
      </w:pPr>
      <w:r w:rsidRPr="00E03CAF">
        <w:rPr>
          <w:rFonts w:eastAsia="Times New Roman"/>
          <w:lang w:eastAsia="pl-PL"/>
        </w:rPr>
        <w:t>§ 36</w:t>
      </w:r>
    </w:p>
    <w:p w:rsidR="00BC2D15" w:rsidRPr="00E03CAF" w:rsidRDefault="00927525" w:rsidP="00DE068A">
      <w:pPr>
        <w:pStyle w:val="Akapitzlist"/>
        <w:numPr>
          <w:ilvl w:val="0"/>
          <w:numId w:val="45"/>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Wysokość </w:t>
      </w:r>
      <w:r w:rsidR="00BC2D15" w:rsidRPr="00E03CAF">
        <w:rPr>
          <w:rFonts w:ascii="Arial" w:eastAsia="Times New Roman" w:hAnsi="Arial" w:cs="Arial"/>
          <w:sz w:val="24"/>
          <w:szCs w:val="24"/>
          <w:lang w:eastAsia="pl-PL"/>
        </w:rPr>
        <w:t xml:space="preserve"> pożyczki</w:t>
      </w:r>
      <w:r w:rsidRPr="00E03CAF">
        <w:rPr>
          <w:rFonts w:ascii="Arial" w:eastAsia="Times New Roman" w:hAnsi="Arial" w:cs="Arial"/>
          <w:sz w:val="24"/>
          <w:szCs w:val="24"/>
          <w:lang w:eastAsia="pl-PL"/>
        </w:rPr>
        <w:t xml:space="preserve"> uzależniona jest od wysokości posiadanego wkładu członkowskiego, a ilość poręczycieli uzależniona jest od wysokości przyznanej pożyczki </w:t>
      </w:r>
      <w:r w:rsidRPr="00E03CAF">
        <w:rPr>
          <w:rFonts w:ascii="Arial" w:eastAsia="Times New Roman" w:hAnsi="Arial" w:cs="Arial"/>
          <w:b/>
          <w:sz w:val="24"/>
          <w:szCs w:val="24"/>
          <w:lang w:eastAsia="pl-PL"/>
        </w:rPr>
        <w:t>wg załącznika nr 3.</w:t>
      </w:r>
    </w:p>
    <w:p w:rsidR="00BC2D15" w:rsidRPr="00E03CAF" w:rsidRDefault="0011672E" w:rsidP="00DE068A">
      <w:pPr>
        <w:pStyle w:val="Akapitzlist"/>
        <w:widowControl w:val="0"/>
        <w:numPr>
          <w:ilvl w:val="0"/>
          <w:numId w:val="4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Jeżeli członek MKZP wyraża chęć wzięcia pożyczki do wysokości zgromadzonego wkładu</w:t>
      </w:r>
      <w:r w:rsidR="00BC2D15" w:rsidRPr="00E03CAF">
        <w:rPr>
          <w:rFonts w:ascii="Arial" w:eastAsia="Times New Roman" w:hAnsi="Arial" w:cs="Arial"/>
          <w:sz w:val="24"/>
          <w:szCs w:val="24"/>
          <w:lang w:eastAsia="pl-PL"/>
        </w:rPr>
        <w:t xml:space="preserve"> to </w:t>
      </w:r>
      <w:r w:rsidR="00BC2D15" w:rsidRPr="00E03CAF">
        <w:rPr>
          <w:rFonts w:ascii="Arial" w:eastAsia="Times New Roman" w:hAnsi="Arial" w:cs="Arial"/>
          <w:b/>
          <w:sz w:val="24"/>
          <w:szCs w:val="24"/>
          <w:lang w:eastAsia="pl-PL"/>
        </w:rPr>
        <w:t>poręczenie</w:t>
      </w:r>
      <w:r w:rsidR="00BC2D15" w:rsidRPr="00E03CAF">
        <w:rPr>
          <w:rFonts w:ascii="Arial" w:eastAsia="Times New Roman" w:hAnsi="Arial" w:cs="Arial"/>
          <w:sz w:val="24"/>
          <w:szCs w:val="24"/>
          <w:lang w:eastAsia="pl-PL"/>
        </w:rPr>
        <w:t xml:space="preserve"> nie jest wymagane.</w:t>
      </w:r>
    </w:p>
    <w:p w:rsidR="00BC2D15" w:rsidRPr="00E03CAF" w:rsidRDefault="00BC2D15" w:rsidP="00DE068A">
      <w:pPr>
        <w:pStyle w:val="Akapitzlist"/>
        <w:widowControl w:val="0"/>
        <w:numPr>
          <w:ilvl w:val="0"/>
          <w:numId w:val="4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Poręczycielem</w:t>
      </w:r>
      <w:r w:rsidRPr="00E03CAF">
        <w:rPr>
          <w:rFonts w:ascii="Arial" w:eastAsia="Times New Roman" w:hAnsi="Arial" w:cs="Arial"/>
          <w:sz w:val="24"/>
          <w:szCs w:val="24"/>
          <w:lang w:eastAsia="pl-PL"/>
        </w:rPr>
        <w:t xml:space="preserve"> </w:t>
      </w:r>
      <w:r w:rsidRPr="00E03CAF">
        <w:rPr>
          <w:rFonts w:ascii="Arial" w:eastAsia="Times New Roman" w:hAnsi="Arial" w:cs="Arial"/>
          <w:b/>
          <w:sz w:val="24"/>
          <w:szCs w:val="24"/>
          <w:lang w:eastAsia="pl-PL"/>
        </w:rPr>
        <w:t>może być osoba</w:t>
      </w:r>
      <w:r w:rsidRPr="00E03CAF">
        <w:rPr>
          <w:rFonts w:ascii="Arial" w:eastAsia="Times New Roman" w:hAnsi="Arial" w:cs="Arial"/>
          <w:sz w:val="24"/>
          <w:szCs w:val="24"/>
          <w:lang w:eastAsia="pl-PL"/>
        </w:rPr>
        <w:t xml:space="preserve"> </w:t>
      </w:r>
      <w:r w:rsidR="00E92F9E" w:rsidRPr="00E03CAF">
        <w:rPr>
          <w:rFonts w:ascii="Arial" w:eastAsia="Times New Roman" w:hAnsi="Arial" w:cs="Arial"/>
          <w:sz w:val="24"/>
          <w:szCs w:val="24"/>
          <w:lang w:eastAsia="pl-PL"/>
        </w:rPr>
        <w:t xml:space="preserve">– członek MKZP Łódź- Widzew </w:t>
      </w:r>
      <w:r w:rsidRPr="00E03CAF">
        <w:rPr>
          <w:rFonts w:ascii="Arial" w:eastAsia="Times New Roman" w:hAnsi="Arial" w:cs="Arial"/>
          <w:sz w:val="24"/>
          <w:szCs w:val="24"/>
          <w:lang w:eastAsia="pl-PL"/>
        </w:rPr>
        <w:t>wykonują</w:t>
      </w:r>
      <w:r w:rsidR="00633C1C" w:rsidRPr="00E03CAF">
        <w:rPr>
          <w:rFonts w:ascii="Arial" w:eastAsia="Times New Roman" w:hAnsi="Arial" w:cs="Arial"/>
          <w:sz w:val="24"/>
          <w:szCs w:val="24"/>
          <w:lang w:eastAsia="pl-PL"/>
        </w:rPr>
        <w:t xml:space="preserve">ca pracę zarobkową u pracodawcy/ </w:t>
      </w:r>
      <w:r w:rsidR="00633C1C" w:rsidRPr="00E03CAF">
        <w:rPr>
          <w:rFonts w:ascii="Arial" w:eastAsia="Times New Roman" w:hAnsi="Arial" w:cs="Arial"/>
          <w:b/>
          <w:sz w:val="24"/>
          <w:szCs w:val="24"/>
          <w:lang w:eastAsia="pl-PL"/>
        </w:rPr>
        <w:t>wg załącznika nr 1</w:t>
      </w:r>
      <w:r w:rsidR="00633C1C" w:rsidRPr="00E03CAF">
        <w:rPr>
          <w:rFonts w:ascii="Arial" w:eastAsia="Times New Roman" w:hAnsi="Arial" w:cs="Arial"/>
          <w:sz w:val="24"/>
          <w:szCs w:val="24"/>
          <w:lang w:eastAsia="pl-PL"/>
        </w:rPr>
        <w:t>/</w:t>
      </w:r>
      <w:r w:rsidRPr="00E03CAF">
        <w:rPr>
          <w:rFonts w:ascii="Arial" w:eastAsia="Times New Roman" w:hAnsi="Arial" w:cs="Arial"/>
          <w:sz w:val="24"/>
          <w:szCs w:val="24"/>
          <w:lang w:eastAsia="pl-PL"/>
        </w:rPr>
        <w:t xml:space="preserve"> u którego działa MKZP, jeżeli:</w:t>
      </w:r>
    </w:p>
    <w:p w:rsidR="00BC2D15" w:rsidRPr="00E03CAF" w:rsidRDefault="00BC2D15" w:rsidP="00DE068A">
      <w:pPr>
        <w:pStyle w:val="Akapitzlist"/>
        <w:widowControl w:val="0"/>
        <w:numPr>
          <w:ilvl w:val="1"/>
          <w:numId w:val="46"/>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świadczy pracę przez okres nie krótszy niż 6 miesięcy;</w:t>
      </w:r>
    </w:p>
    <w:p w:rsidR="00BC2D15" w:rsidRPr="00E03CAF" w:rsidRDefault="00BC2D15" w:rsidP="00DE068A">
      <w:pPr>
        <w:pStyle w:val="Akapitzlist"/>
        <w:widowControl w:val="0"/>
        <w:numPr>
          <w:ilvl w:val="1"/>
          <w:numId w:val="46"/>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umowa lub inny akt, na podstawie których osoba wykonująca pracę zarobkową świadczy pracę, zostały zawarte co najmniej na okres spłaty pożyczki przez członka MKZP;</w:t>
      </w:r>
    </w:p>
    <w:p w:rsidR="00BC2D15" w:rsidRPr="00E03CAF" w:rsidRDefault="00BC2D15" w:rsidP="00DE068A">
      <w:pPr>
        <w:pStyle w:val="Akapitzlist"/>
        <w:widowControl w:val="0"/>
        <w:numPr>
          <w:ilvl w:val="1"/>
          <w:numId w:val="46"/>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stosunek prawny łączący ją z pracodawcą nie został wypowiedziany;</w:t>
      </w:r>
    </w:p>
    <w:p w:rsidR="00BC2D15" w:rsidRPr="00E03CAF" w:rsidRDefault="00BC2D15" w:rsidP="00DE068A">
      <w:pPr>
        <w:pStyle w:val="Akapitzlist"/>
        <w:widowControl w:val="0"/>
        <w:numPr>
          <w:ilvl w:val="1"/>
          <w:numId w:val="46"/>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nie jest małżonkiem pożyczkobiorcy, chyba że między małżonkami została ustanowiona rozdzielność majątkowa</w:t>
      </w:r>
    </w:p>
    <w:p w:rsidR="00BC2D15" w:rsidRPr="00E03CAF" w:rsidRDefault="00BC2D15" w:rsidP="00DE068A">
      <w:pPr>
        <w:pStyle w:val="Akapitzlist"/>
        <w:widowControl w:val="0"/>
        <w:numPr>
          <w:ilvl w:val="0"/>
          <w:numId w:val="4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Poręczyciele obowiązani są</w:t>
      </w:r>
      <w:r w:rsidRPr="00E03CAF">
        <w:rPr>
          <w:rFonts w:ascii="Arial" w:eastAsia="Times New Roman" w:hAnsi="Arial" w:cs="Arial"/>
          <w:sz w:val="24"/>
          <w:szCs w:val="24"/>
          <w:lang w:eastAsia="pl-PL"/>
        </w:rPr>
        <w:t xml:space="preserve"> </w:t>
      </w:r>
      <w:r w:rsidRPr="00E03CAF">
        <w:rPr>
          <w:rFonts w:ascii="Arial" w:eastAsia="Times New Roman" w:hAnsi="Arial" w:cs="Arial"/>
          <w:b/>
          <w:sz w:val="24"/>
          <w:szCs w:val="24"/>
          <w:lang w:eastAsia="pl-PL"/>
        </w:rPr>
        <w:t>wyrazić zgodę</w:t>
      </w:r>
      <w:r w:rsidRPr="00E03CAF">
        <w:rPr>
          <w:rFonts w:ascii="Arial" w:eastAsia="Times New Roman" w:hAnsi="Arial" w:cs="Arial"/>
          <w:sz w:val="24"/>
          <w:szCs w:val="24"/>
          <w:lang w:eastAsia="pl-PL"/>
        </w:rPr>
        <w:t xml:space="preserve"> na potrącenie z ich wkładów członkowskich lub z innych przysługujących im należności poręczone pożyczki, w razie niespłacenia jej przez dłużnika, na zasadach ustalonych dla dłużnika.</w:t>
      </w:r>
    </w:p>
    <w:p w:rsidR="00BC2D15" w:rsidRPr="00E03CAF" w:rsidRDefault="00BC2D15" w:rsidP="00DE068A">
      <w:pPr>
        <w:pStyle w:val="Akapitzlist"/>
        <w:widowControl w:val="0"/>
        <w:numPr>
          <w:ilvl w:val="0"/>
          <w:numId w:val="4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Członek MKZP może być jednocześnie poręczycielem </w:t>
      </w:r>
      <w:r w:rsidRPr="00E03CAF">
        <w:rPr>
          <w:rFonts w:ascii="Arial" w:eastAsia="Times New Roman" w:hAnsi="Arial" w:cs="Arial"/>
          <w:b/>
          <w:sz w:val="24"/>
          <w:szCs w:val="24"/>
          <w:lang w:eastAsia="pl-PL"/>
        </w:rPr>
        <w:t>tylko 2 pożyczek</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4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Zarząd MKZP </w:t>
      </w:r>
      <w:r w:rsidRPr="00E03CAF">
        <w:rPr>
          <w:rFonts w:ascii="Arial" w:eastAsia="Times New Roman" w:hAnsi="Arial" w:cs="Arial"/>
          <w:b/>
          <w:sz w:val="24"/>
          <w:szCs w:val="24"/>
          <w:lang w:eastAsia="pl-PL"/>
        </w:rPr>
        <w:t>wstrzymuje wypłatę wkładów</w:t>
      </w:r>
      <w:r w:rsidRPr="00E03CAF">
        <w:rPr>
          <w:rFonts w:ascii="Arial" w:eastAsia="Times New Roman" w:hAnsi="Arial" w:cs="Arial"/>
          <w:sz w:val="24"/>
          <w:szCs w:val="24"/>
          <w:lang w:eastAsia="pl-PL"/>
        </w:rPr>
        <w:t xml:space="preserve"> należnych poręczycielom skreślonych z listy członków MKZP, gdy dłużnik, któremu udzielili poręczenia, zadłużenia nie spłaca.</w:t>
      </w:r>
    </w:p>
    <w:p w:rsidR="00BC2D15" w:rsidRPr="00E03CAF" w:rsidRDefault="00BC2D15" w:rsidP="00DE068A">
      <w:pPr>
        <w:pStyle w:val="Akapitzlist"/>
        <w:widowControl w:val="0"/>
        <w:numPr>
          <w:ilvl w:val="0"/>
          <w:numId w:val="4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Jeżeli pożyczkobiorca zadłużenia nie sp</w:t>
      </w:r>
      <w:r w:rsidR="00E92F9E" w:rsidRPr="00E03CAF">
        <w:rPr>
          <w:rFonts w:ascii="Arial" w:eastAsia="Times New Roman" w:hAnsi="Arial" w:cs="Arial"/>
          <w:sz w:val="24"/>
          <w:szCs w:val="24"/>
          <w:lang w:eastAsia="pl-PL"/>
        </w:rPr>
        <w:t>łaca przez 2 miesiące, wówczas Z</w:t>
      </w:r>
      <w:r w:rsidRPr="00E03CAF">
        <w:rPr>
          <w:rFonts w:ascii="Arial" w:eastAsia="Times New Roman" w:hAnsi="Arial" w:cs="Arial"/>
          <w:sz w:val="24"/>
          <w:szCs w:val="24"/>
          <w:lang w:eastAsia="pl-PL"/>
        </w:rPr>
        <w:t xml:space="preserve">arząd wzywa go </w:t>
      </w:r>
      <w:r w:rsidR="00E92F9E" w:rsidRPr="00E03CAF">
        <w:rPr>
          <w:rFonts w:ascii="Arial" w:eastAsia="Times New Roman" w:hAnsi="Arial" w:cs="Arial"/>
          <w:sz w:val="24"/>
          <w:szCs w:val="24"/>
          <w:lang w:eastAsia="pl-PL"/>
        </w:rPr>
        <w:t xml:space="preserve">listownie, telefonicznie lub mailowo </w:t>
      </w:r>
      <w:r w:rsidRPr="00E03CAF">
        <w:rPr>
          <w:rFonts w:ascii="Arial" w:eastAsia="Times New Roman" w:hAnsi="Arial" w:cs="Arial"/>
          <w:sz w:val="24"/>
          <w:szCs w:val="24"/>
          <w:lang w:eastAsia="pl-PL"/>
        </w:rPr>
        <w:t xml:space="preserve"> do uregulowania należności wyznaczając mu dodatkowy termin spłaty. </w:t>
      </w:r>
      <w:r w:rsidRPr="00E03CAF">
        <w:rPr>
          <w:rFonts w:ascii="Arial" w:eastAsia="Times New Roman" w:hAnsi="Arial" w:cs="Arial"/>
          <w:b/>
          <w:sz w:val="24"/>
          <w:szCs w:val="24"/>
          <w:lang w:eastAsia="pl-PL"/>
        </w:rPr>
        <w:t>Kopię wezwania doręcza się poręczycielom</w:t>
      </w:r>
      <w:r w:rsidRPr="00E03CAF">
        <w:rPr>
          <w:rFonts w:ascii="Arial" w:eastAsia="Times New Roman" w:hAnsi="Arial" w:cs="Arial"/>
          <w:sz w:val="24"/>
          <w:szCs w:val="24"/>
          <w:lang w:eastAsia="pl-PL"/>
        </w:rPr>
        <w:t>. W razie niedokonania spłaty przez d</w:t>
      </w:r>
      <w:r w:rsidR="00E92F9E" w:rsidRPr="00E03CAF">
        <w:rPr>
          <w:rFonts w:ascii="Arial" w:eastAsia="Times New Roman" w:hAnsi="Arial" w:cs="Arial"/>
          <w:sz w:val="24"/>
          <w:szCs w:val="24"/>
          <w:lang w:eastAsia="pl-PL"/>
        </w:rPr>
        <w:t>łużnika w wyznaczonym terminie Z</w:t>
      </w:r>
      <w:r w:rsidRPr="00E03CAF">
        <w:rPr>
          <w:rFonts w:ascii="Arial" w:eastAsia="Times New Roman" w:hAnsi="Arial" w:cs="Arial"/>
          <w:sz w:val="24"/>
          <w:szCs w:val="24"/>
          <w:lang w:eastAsia="pl-PL"/>
        </w:rPr>
        <w:t>arząd ma prawo do pobrania zaległych rat z wkładów członkowskich dłużnika, a następnie z wkładów poręczycieli, a gdy są one niewystarczające  - z innych należności przysługujących członkowi MKZP i poręczycielom.</w:t>
      </w:r>
    </w:p>
    <w:p w:rsidR="001B0919" w:rsidRPr="00E03CAF" w:rsidRDefault="001B0919" w:rsidP="00DE068A">
      <w:pPr>
        <w:pStyle w:val="Akapitzlist"/>
        <w:widowControl w:val="0"/>
        <w:numPr>
          <w:ilvl w:val="0"/>
          <w:numId w:val="45"/>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lastRenderedPageBreak/>
        <w:t>Suma wkładów pożyczkobiorcy i poręczycieli powinna gwarantować wysokość zadłużenia pożyczkobiorcy.</w:t>
      </w:r>
    </w:p>
    <w:p w:rsidR="00BC2D15" w:rsidRPr="00E03CAF" w:rsidRDefault="006C3A3F" w:rsidP="007C0A7A">
      <w:pPr>
        <w:pStyle w:val="Nagwek2"/>
        <w:rPr>
          <w:rFonts w:eastAsia="Times New Roman"/>
          <w:lang w:eastAsia="pl-PL"/>
        </w:rPr>
      </w:pPr>
      <w:r w:rsidRPr="00E03CAF">
        <w:rPr>
          <w:rFonts w:eastAsia="Times New Roman"/>
          <w:lang w:eastAsia="pl-PL"/>
        </w:rPr>
        <w:t>§ 37</w:t>
      </w:r>
    </w:p>
    <w:p w:rsidR="00BC2D15" w:rsidRPr="00E03CAF" w:rsidRDefault="00BC2D15" w:rsidP="007C0A7A">
      <w:pPr>
        <w:widowControl w:val="0"/>
        <w:suppressAutoHyphens/>
        <w:spacing w:line="360" w:lineRule="auto"/>
        <w:rPr>
          <w:rFonts w:ascii="Arial" w:eastAsia="Times New Roman" w:hAnsi="Arial" w:cs="Arial"/>
          <w:sz w:val="24"/>
          <w:szCs w:val="24"/>
          <w:lang w:eastAsia="pl-PL"/>
        </w:rPr>
      </w:pPr>
      <w:r w:rsidRPr="00E03CAF">
        <w:rPr>
          <w:rFonts w:ascii="Arial" w:eastAsia="Times New Roman" w:hAnsi="Arial" w:cs="Arial"/>
          <w:b/>
          <w:sz w:val="24"/>
          <w:szCs w:val="24"/>
          <w:lang w:eastAsia="pl-PL"/>
        </w:rPr>
        <w:t>Umowa pożyczki</w:t>
      </w:r>
      <w:r w:rsidRPr="00E03CAF">
        <w:rPr>
          <w:rFonts w:ascii="Arial" w:eastAsia="Times New Roman" w:hAnsi="Arial" w:cs="Arial"/>
          <w:sz w:val="24"/>
          <w:szCs w:val="24"/>
          <w:lang w:eastAsia="pl-PL"/>
        </w:rPr>
        <w:t xml:space="preserve"> </w:t>
      </w:r>
      <w:r w:rsidRPr="00E03CAF">
        <w:rPr>
          <w:rFonts w:ascii="Arial" w:eastAsia="Times New Roman" w:hAnsi="Arial" w:cs="Arial"/>
          <w:b/>
          <w:sz w:val="24"/>
          <w:szCs w:val="24"/>
          <w:lang w:eastAsia="pl-PL"/>
        </w:rPr>
        <w:t>wymaga</w:t>
      </w:r>
      <w:r w:rsidRPr="00E03CAF">
        <w:rPr>
          <w:rFonts w:ascii="Arial" w:eastAsia="Times New Roman" w:hAnsi="Arial" w:cs="Arial"/>
          <w:sz w:val="24"/>
          <w:szCs w:val="24"/>
          <w:lang w:eastAsia="pl-PL"/>
        </w:rPr>
        <w:t xml:space="preserve"> zachowa</w:t>
      </w:r>
      <w:r w:rsidR="0083487D" w:rsidRPr="00E03CAF">
        <w:rPr>
          <w:rFonts w:ascii="Arial" w:eastAsia="Times New Roman" w:hAnsi="Arial" w:cs="Arial"/>
          <w:sz w:val="24"/>
          <w:szCs w:val="24"/>
          <w:lang w:eastAsia="pl-PL"/>
        </w:rPr>
        <w:t xml:space="preserve">nia formy pisemnej  </w:t>
      </w:r>
      <w:r w:rsidRPr="00E03CAF">
        <w:rPr>
          <w:rFonts w:ascii="Arial" w:eastAsia="Times New Roman" w:hAnsi="Arial" w:cs="Arial"/>
          <w:sz w:val="24"/>
          <w:szCs w:val="24"/>
          <w:lang w:eastAsia="pl-PL"/>
        </w:rPr>
        <w:t>i zawiera:</w:t>
      </w:r>
    </w:p>
    <w:p w:rsidR="00BC2D15" w:rsidRPr="00E03CAF" w:rsidRDefault="00BC2D15" w:rsidP="00DE068A">
      <w:pPr>
        <w:pStyle w:val="Akapitzlist"/>
        <w:widowControl w:val="0"/>
        <w:numPr>
          <w:ilvl w:val="0"/>
          <w:numId w:val="47"/>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kwotę pożyczki oraz raty i termin jej spłaty;</w:t>
      </w:r>
    </w:p>
    <w:p w:rsidR="00BC2D15" w:rsidRPr="00E03CAF" w:rsidRDefault="00BC2D15" w:rsidP="00DE068A">
      <w:pPr>
        <w:pStyle w:val="Akapitzlist"/>
        <w:widowControl w:val="0"/>
        <w:numPr>
          <w:ilvl w:val="0"/>
          <w:numId w:val="47"/>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numer rachunku płatniczego członka MKZP, na który pożyczka zostanie przelana;</w:t>
      </w:r>
    </w:p>
    <w:p w:rsidR="00BC2D15" w:rsidRPr="00E03CAF" w:rsidRDefault="00BC2D15" w:rsidP="00DE068A">
      <w:pPr>
        <w:pStyle w:val="Akapitzlist"/>
        <w:widowControl w:val="0"/>
        <w:numPr>
          <w:ilvl w:val="0"/>
          <w:numId w:val="47"/>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zobowiązanie pożyczkobiorcy do spłaty pożyczki oraz formy tej spłaty, jak również zobowiązanie pożyczkobiorcy do natychmiastowego uregulowania całego zadłużenia pozostałego do spłaty po zaliczeniu wkładu członkowskiego na pokrycie części zadłużenia (w przypadku skreślenia z listy członków MKZP);</w:t>
      </w:r>
    </w:p>
    <w:p w:rsidR="00BC2D15" w:rsidRPr="00E03CAF" w:rsidRDefault="00BC2D15" w:rsidP="00DE068A">
      <w:pPr>
        <w:pStyle w:val="Akapitzlist"/>
        <w:widowControl w:val="0"/>
        <w:numPr>
          <w:ilvl w:val="0"/>
          <w:numId w:val="47"/>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zgodę pożyczkobiorcy na potrącanie z przysługującego mu od pracodawcy wynagrodzenia lub zasiłku zobowiązań z tytułu udzielonej mu pożyczki;</w:t>
      </w:r>
    </w:p>
    <w:p w:rsidR="00BC2D15" w:rsidRPr="00E03CAF" w:rsidRDefault="00BC2D15" w:rsidP="00DE068A">
      <w:pPr>
        <w:pStyle w:val="Akapitzlist"/>
        <w:widowControl w:val="0"/>
        <w:numPr>
          <w:ilvl w:val="0"/>
          <w:numId w:val="47"/>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zobowiązanie poręczycieli do spłaty zadłużenia pożyczkobiorcy w przypadku gdyby członek MKZP nie spłacił zadłużenia w terminie;</w:t>
      </w:r>
    </w:p>
    <w:p w:rsidR="00BC2D15" w:rsidRPr="00E03CAF" w:rsidRDefault="00BC2D15" w:rsidP="00DE068A">
      <w:pPr>
        <w:pStyle w:val="Akapitzlist"/>
        <w:widowControl w:val="0"/>
        <w:numPr>
          <w:ilvl w:val="0"/>
          <w:numId w:val="47"/>
        </w:numPr>
        <w:suppressAutoHyphens/>
        <w:spacing w:after="200" w:line="360" w:lineRule="auto"/>
        <w:ind w:left="112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oświadczen</w:t>
      </w:r>
      <w:r w:rsidR="0083487D" w:rsidRPr="00E03CAF">
        <w:rPr>
          <w:rFonts w:ascii="Arial" w:eastAsia="Times New Roman" w:hAnsi="Arial" w:cs="Arial"/>
          <w:sz w:val="24"/>
          <w:szCs w:val="24"/>
          <w:lang w:eastAsia="pl-PL"/>
        </w:rPr>
        <w:t>ie poręczyciela/li przedłożone Z</w:t>
      </w:r>
      <w:r w:rsidRPr="00E03CAF">
        <w:rPr>
          <w:rFonts w:ascii="Arial" w:eastAsia="Times New Roman" w:hAnsi="Arial" w:cs="Arial"/>
          <w:sz w:val="24"/>
          <w:szCs w:val="24"/>
          <w:lang w:eastAsia="pl-PL"/>
        </w:rPr>
        <w:t>arządowi MKZP</w:t>
      </w:r>
      <w:r w:rsidR="007C0A7A">
        <w:rPr>
          <w:rFonts w:ascii="Arial" w:eastAsia="Times New Roman" w:hAnsi="Arial" w:cs="Arial"/>
          <w:sz w:val="24"/>
          <w:szCs w:val="24"/>
          <w:lang w:eastAsia="pl-PL"/>
        </w:rPr>
        <w:t xml:space="preserve"> </w:t>
      </w:r>
      <w:r w:rsidRPr="00E03CAF">
        <w:rPr>
          <w:rFonts w:ascii="Arial" w:eastAsia="Times New Roman" w:hAnsi="Arial" w:cs="Arial"/>
          <w:sz w:val="24"/>
          <w:szCs w:val="24"/>
          <w:lang w:eastAsia="pl-PL"/>
        </w:rPr>
        <w:t>o wyrażeniu zgody na przetwarzanie danych osobowych.</w:t>
      </w:r>
    </w:p>
    <w:p w:rsidR="00BC2D15" w:rsidRPr="00E03CAF" w:rsidRDefault="006C3A3F" w:rsidP="007C0A7A">
      <w:pPr>
        <w:pStyle w:val="Nagwek2"/>
        <w:rPr>
          <w:rFonts w:eastAsia="Times New Roman"/>
          <w:lang w:eastAsia="pl-PL"/>
        </w:rPr>
      </w:pPr>
      <w:r w:rsidRPr="00E03CAF">
        <w:rPr>
          <w:rFonts w:eastAsia="Times New Roman"/>
          <w:lang w:eastAsia="pl-PL"/>
        </w:rPr>
        <w:t>§ 38</w:t>
      </w:r>
    </w:p>
    <w:p w:rsidR="00BC2D15" w:rsidRPr="00E03CAF" w:rsidRDefault="00BC2D15" w:rsidP="00DE068A">
      <w:pPr>
        <w:pStyle w:val="Akapitzlist"/>
        <w:widowControl w:val="0"/>
        <w:numPr>
          <w:ilvl w:val="0"/>
          <w:numId w:val="4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Wypłata pożyczek i zapomóg jest dokonywana przez MKZP </w:t>
      </w:r>
      <w:r w:rsidRPr="00E03CAF">
        <w:rPr>
          <w:rFonts w:ascii="Arial" w:eastAsia="Times New Roman" w:hAnsi="Arial" w:cs="Arial"/>
          <w:b/>
          <w:sz w:val="24"/>
          <w:szCs w:val="24"/>
          <w:lang w:eastAsia="pl-PL"/>
        </w:rPr>
        <w:t>na wskazany</w:t>
      </w:r>
      <w:r w:rsidRPr="00E03CAF">
        <w:rPr>
          <w:rFonts w:ascii="Arial" w:eastAsia="Times New Roman" w:hAnsi="Arial" w:cs="Arial"/>
          <w:sz w:val="24"/>
          <w:szCs w:val="24"/>
          <w:lang w:eastAsia="pl-PL"/>
        </w:rPr>
        <w:t xml:space="preserve"> przez jej członka </w:t>
      </w:r>
      <w:r w:rsidRPr="00E03CAF">
        <w:rPr>
          <w:rFonts w:ascii="Arial" w:eastAsia="Times New Roman" w:hAnsi="Arial" w:cs="Arial"/>
          <w:b/>
          <w:sz w:val="24"/>
          <w:szCs w:val="24"/>
          <w:lang w:eastAsia="pl-PL"/>
        </w:rPr>
        <w:t>rachunek płatniczy</w:t>
      </w:r>
      <w:r w:rsidR="0083487D" w:rsidRPr="00E03CAF">
        <w:rPr>
          <w:rFonts w:ascii="Arial" w:eastAsia="Times New Roman" w:hAnsi="Arial" w:cs="Arial"/>
          <w:sz w:val="24"/>
          <w:szCs w:val="24"/>
          <w:lang w:eastAsia="pl-PL"/>
        </w:rPr>
        <w:t xml:space="preserve"> </w:t>
      </w:r>
    </w:p>
    <w:p w:rsidR="00BC2D15" w:rsidRPr="00E03CAF" w:rsidRDefault="00BC2D15" w:rsidP="00DE068A">
      <w:pPr>
        <w:pStyle w:val="Akapitzlist"/>
        <w:widowControl w:val="0"/>
        <w:numPr>
          <w:ilvl w:val="0"/>
          <w:numId w:val="4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Udzielone pożyczki podlegają spłacie </w:t>
      </w:r>
      <w:r w:rsidRPr="00E03CAF">
        <w:rPr>
          <w:rFonts w:ascii="Arial" w:eastAsia="Times New Roman" w:hAnsi="Arial" w:cs="Arial"/>
          <w:b/>
          <w:sz w:val="24"/>
          <w:szCs w:val="24"/>
          <w:lang w:eastAsia="pl-PL"/>
        </w:rPr>
        <w:t>w terminach i ratach</w:t>
      </w:r>
      <w:r w:rsidRPr="00E03CAF">
        <w:rPr>
          <w:rFonts w:ascii="Arial" w:eastAsia="Times New Roman" w:hAnsi="Arial" w:cs="Arial"/>
          <w:sz w:val="24"/>
          <w:szCs w:val="24"/>
          <w:lang w:eastAsia="pl-PL"/>
        </w:rPr>
        <w:t xml:space="preserve"> ustalonych przy ich przyznawaniu i określonych w umowie pożyczki.</w:t>
      </w:r>
    </w:p>
    <w:p w:rsidR="00BC2D15" w:rsidRPr="00E03CAF" w:rsidRDefault="00BC2D15" w:rsidP="00DE068A">
      <w:pPr>
        <w:pStyle w:val="Akapitzlist"/>
        <w:widowControl w:val="0"/>
        <w:numPr>
          <w:ilvl w:val="0"/>
          <w:numId w:val="4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Pierwsza rata</w:t>
      </w:r>
      <w:r w:rsidRPr="00E03CAF">
        <w:rPr>
          <w:rFonts w:ascii="Arial" w:eastAsia="Times New Roman" w:hAnsi="Arial" w:cs="Arial"/>
          <w:sz w:val="24"/>
          <w:szCs w:val="24"/>
          <w:lang w:eastAsia="pl-PL"/>
        </w:rPr>
        <w:t xml:space="preserve"> pożyczki płatna jest </w:t>
      </w:r>
      <w:r w:rsidR="0071219F" w:rsidRPr="00E03CAF">
        <w:rPr>
          <w:rFonts w:ascii="Arial" w:eastAsia="Times New Roman" w:hAnsi="Arial" w:cs="Arial"/>
          <w:sz w:val="24"/>
          <w:szCs w:val="24"/>
          <w:lang w:eastAsia="pl-PL"/>
        </w:rPr>
        <w:t>po miesiącu od  jej przyznania</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4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Emeryci i renciści</w:t>
      </w:r>
      <w:r w:rsidRPr="00E03CAF">
        <w:rPr>
          <w:rFonts w:ascii="Arial" w:eastAsia="Times New Roman" w:hAnsi="Arial" w:cs="Arial"/>
          <w:sz w:val="24"/>
          <w:szCs w:val="24"/>
          <w:lang w:eastAsia="pl-PL"/>
        </w:rPr>
        <w:t xml:space="preserve"> oraz osoby przebywające na urlopach bezpłatnych lub wychowawczych są zobowiązani przekazywać należne raty pożyczek indywidua</w:t>
      </w:r>
      <w:r w:rsidR="0083487D" w:rsidRPr="00E03CAF">
        <w:rPr>
          <w:rFonts w:ascii="Arial" w:eastAsia="Times New Roman" w:hAnsi="Arial" w:cs="Arial"/>
          <w:sz w:val="24"/>
          <w:szCs w:val="24"/>
          <w:lang w:eastAsia="pl-PL"/>
        </w:rPr>
        <w:t>lnie na rachu</w:t>
      </w:r>
      <w:r w:rsidR="006969D1" w:rsidRPr="00E03CAF">
        <w:rPr>
          <w:rFonts w:ascii="Arial" w:eastAsia="Times New Roman" w:hAnsi="Arial" w:cs="Arial"/>
          <w:sz w:val="24"/>
          <w:szCs w:val="24"/>
          <w:lang w:eastAsia="pl-PL"/>
        </w:rPr>
        <w:t xml:space="preserve">nek płatniczy MKZP </w:t>
      </w:r>
      <w:r w:rsidR="0083487D"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4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W razie śmierci członka MKZP</w:t>
      </w:r>
      <w:r w:rsidRPr="00E03CAF">
        <w:rPr>
          <w:rFonts w:ascii="Arial" w:eastAsia="Times New Roman" w:hAnsi="Arial" w:cs="Arial"/>
          <w:sz w:val="24"/>
          <w:szCs w:val="24"/>
          <w:lang w:eastAsia="pl-PL"/>
        </w:rPr>
        <w:t xml:space="preserve"> jego zadłużenie nie podlega spłacie przez poręczycieli. Zadłużenie to – pomniejszone o wkłady członkowskie </w:t>
      </w:r>
      <w:r w:rsidRPr="00E03CAF">
        <w:rPr>
          <w:rFonts w:ascii="Arial" w:eastAsia="Times New Roman" w:hAnsi="Arial" w:cs="Arial"/>
          <w:b/>
          <w:sz w:val="24"/>
          <w:szCs w:val="24"/>
          <w:lang w:eastAsia="pl-PL"/>
        </w:rPr>
        <w:t>pokrywane jest przez spadkobierców</w:t>
      </w:r>
      <w:r w:rsidRPr="00E03CAF">
        <w:rPr>
          <w:rFonts w:ascii="Arial" w:eastAsia="Times New Roman" w:hAnsi="Arial" w:cs="Arial"/>
          <w:sz w:val="24"/>
          <w:szCs w:val="24"/>
          <w:lang w:eastAsia="pl-PL"/>
        </w:rPr>
        <w:t>.</w:t>
      </w:r>
    </w:p>
    <w:p w:rsidR="00BC2D15" w:rsidRPr="00E03CAF" w:rsidRDefault="00BC2D15" w:rsidP="00DE068A">
      <w:pPr>
        <w:pStyle w:val="Akapitzlist"/>
        <w:widowControl w:val="0"/>
        <w:numPr>
          <w:ilvl w:val="0"/>
          <w:numId w:val="48"/>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lastRenderedPageBreak/>
        <w:t>W  razie konieczności wniesienia powództwa do sądu z powodu niespłacenia pożyczki przez członka  MKZP i jego poręczycieli w imieniu i w interesie MKZP</w:t>
      </w:r>
      <w:r w:rsidR="00BB73BB" w:rsidRPr="00E03CAF">
        <w:rPr>
          <w:rFonts w:ascii="Arial" w:eastAsia="Times New Roman" w:hAnsi="Arial" w:cs="Arial"/>
          <w:sz w:val="24"/>
          <w:szCs w:val="24"/>
          <w:lang w:eastAsia="pl-PL"/>
        </w:rPr>
        <w:t xml:space="preserve"> występuje upoważniony członek Z</w:t>
      </w:r>
      <w:r w:rsidRPr="00E03CAF">
        <w:rPr>
          <w:rFonts w:ascii="Arial" w:eastAsia="Times New Roman" w:hAnsi="Arial" w:cs="Arial"/>
          <w:sz w:val="24"/>
          <w:szCs w:val="24"/>
          <w:lang w:eastAsia="pl-PL"/>
        </w:rPr>
        <w:t>arz</w:t>
      </w:r>
      <w:r w:rsidR="00BB73BB" w:rsidRPr="00E03CAF">
        <w:rPr>
          <w:rFonts w:ascii="Arial" w:eastAsia="Times New Roman" w:hAnsi="Arial" w:cs="Arial"/>
          <w:sz w:val="24"/>
          <w:szCs w:val="24"/>
          <w:lang w:eastAsia="pl-PL"/>
        </w:rPr>
        <w:t>ądu lub inna upoważniona przez Z</w:t>
      </w:r>
      <w:r w:rsidRPr="00E03CAF">
        <w:rPr>
          <w:rFonts w:ascii="Arial" w:eastAsia="Times New Roman" w:hAnsi="Arial" w:cs="Arial"/>
          <w:sz w:val="24"/>
          <w:szCs w:val="24"/>
          <w:lang w:eastAsia="pl-PL"/>
        </w:rPr>
        <w:t>arząd osoba.</w:t>
      </w:r>
    </w:p>
    <w:p w:rsidR="00BC2D15" w:rsidRPr="00E03CAF" w:rsidRDefault="006C3A3F" w:rsidP="007C0A7A">
      <w:pPr>
        <w:pStyle w:val="Nagwek2"/>
        <w:rPr>
          <w:rFonts w:eastAsia="Times New Roman"/>
          <w:lang w:eastAsia="pl-PL"/>
        </w:rPr>
      </w:pPr>
      <w:r w:rsidRPr="00E03CAF">
        <w:rPr>
          <w:rFonts w:eastAsia="Times New Roman"/>
          <w:lang w:eastAsia="pl-PL"/>
        </w:rPr>
        <w:t>§ 39</w:t>
      </w:r>
    </w:p>
    <w:p w:rsidR="00BC2D15" w:rsidRPr="00E03CAF" w:rsidRDefault="00BC2D15"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 xml:space="preserve">Wniosek o udzielenie zapomogi </w:t>
      </w:r>
      <w:r w:rsidRPr="00E03CAF">
        <w:rPr>
          <w:rFonts w:ascii="Arial" w:eastAsia="Times New Roman" w:hAnsi="Arial" w:cs="Arial"/>
          <w:sz w:val="24"/>
          <w:szCs w:val="24"/>
          <w:lang w:eastAsia="pl-PL"/>
        </w:rPr>
        <w:t>powinien zostać złożony na właściwym formularzu, zawierającym informacje mające uzasadniać przyznanie zapomogi.</w:t>
      </w:r>
    </w:p>
    <w:p w:rsidR="00BC2D15" w:rsidRPr="00E03CAF" w:rsidRDefault="00BC2D15"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Członkowi MKZP przysługuje prawo ubiegania się o za</w:t>
      </w:r>
      <w:r w:rsidR="00633C1C" w:rsidRPr="00E03CAF">
        <w:rPr>
          <w:rFonts w:ascii="Arial" w:eastAsia="Times New Roman" w:hAnsi="Arial" w:cs="Arial"/>
          <w:sz w:val="24"/>
          <w:szCs w:val="24"/>
          <w:lang w:eastAsia="pl-PL"/>
        </w:rPr>
        <w:t xml:space="preserve">pomogę w przypadkach losowych , jeśli np.: </w:t>
      </w:r>
    </w:p>
    <w:p w:rsidR="00BC2D15" w:rsidRPr="00E03CAF" w:rsidRDefault="00BC2D15" w:rsidP="00DE068A">
      <w:pPr>
        <w:pStyle w:val="Akapitzlist"/>
        <w:widowControl w:val="0"/>
        <w:numPr>
          <w:ilvl w:val="0"/>
          <w:numId w:val="50"/>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uległ ciężkiemu wypadkowi;</w:t>
      </w:r>
    </w:p>
    <w:p w:rsidR="00BC2D15" w:rsidRPr="00E03CAF" w:rsidRDefault="00BC2D15" w:rsidP="00DE068A">
      <w:pPr>
        <w:pStyle w:val="Akapitzlist"/>
        <w:widowControl w:val="0"/>
        <w:numPr>
          <w:ilvl w:val="0"/>
          <w:numId w:val="50"/>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przeszedł skomplikowaną (lub kosztowną) operacje ratującą życie lub zdrowie;</w:t>
      </w:r>
    </w:p>
    <w:p w:rsidR="00BC2D15" w:rsidRPr="00E03CAF" w:rsidRDefault="00BC2D15" w:rsidP="00DE068A">
      <w:pPr>
        <w:pStyle w:val="Akapitzlist"/>
        <w:widowControl w:val="0"/>
        <w:numPr>
          <w:ilvl w:val="0"/>
          <w:numId w:val="50"/>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został dotknięty klęską żywiołową (zniszczenia materialne, uszczerbku na zdrowiu z powodu powodzi, pożaru, wichury, kradzieży, wypadku komunikacyjnego, katastrofy budowlanej itp.);</w:t>
      </w:r>
    </w:p>
    <w:p w:rsidR="00BC2D15" w:rsidRPr="00E03CAF" w:rsidRDefault="00BC2D15" w:rsidP="00DE068A">
      <w:pPr>
        <w:pStyle w:val="Akapitzlist"/>
        <w:widowControl w:val="0"/>
        <w:numPr>
          <w:ilvl w:val="0"/>
          <w:numId w:val="50"/>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w związku z nieprzewidywalnym zdarzeniem </w:t>
      </w:r>
      <w:r w:rsidR="001B0919" w:rsidRPr="00E03CAF">
        <w:rPr>
          <w:rFonts w:ascii="Arial" w:eastAsia="Times New Roman" w:hAnsi="Arial" w:cs="Arial"/>
          <w:sz w:val="24"/>
          <w:szCs w:val="24"/>
          <w:lang w:eastAsia="pl-PL"/>
        </w:rPr>
        <w:t xml:space="preserve">( ciężka choroba) </w:t>
      </w:r>
      <w:r w:rsidRPr="00E03CAF">
        <w:rPr>
          <w:rFonts w:ascii="Arial" w:eastAsia="Times New Roman" w:hAnsi="Arial" w:cs="Arial"/>
          <w:sz w:val="24"/>
          <w:szCs w:val="24"/>
          <w:lang w:eastAsia="pl-PL"/>
        </w:rPr>
        <w:t>ma wyjątkowo trudną sytuację życiową, materialną, zdrowotną itp.</w:t>
      </w:r>
    </w:p>
    <w:p w:rsidR="00BC2D15" w:rsidRPr="00E03CAF" w:rsidRDefault="00BC2D15"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Wnioski o udzielenie zapomóg rozpatrywane będą w miarę posiadanych środków z uwzględnien</w:t>
      </w:r>
      <w:r w:rsidR="00262C13" w:rsidRPr="00E03CAF">
        <w:rPr>
          <w:rFonts w:ascii="Arial" w:eastAsia="Times New Roman" w:hAnsi="Arial" w:cs="Arial"/>
          <w:sz w:val="24"/>
          <w:szCs w:val="24"/>
          <w:lang w:eastAsia="pl-PL"/>
        </w:rPr>
        <w:t>iem terminu wpłynięcia wniosku,</w:t>
      </w:r>
    </w:p>
    <w:p w:rsidR="00BC2D15" w:rsidRPr="00E03CAF" w:rsidRDefault="00BC2D15"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Do wniosku należy załączyć dokumenty potwierdzające opisane fakty.</w:t>
      </w:r>
    </w:p>
    <w:p w:rsidR="00BC2D15" w:rsidRPr="00E03CAF" w:rsidRDefault="00BC2D15"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Członek MKZP może złożyć wniosek </w:t>
      </w:r>
      <w:r w:rsidRPr="00E03CAF">
        <w:rPr>
          <w:rFonts w:ascii="Arial" w:eastAsia="Times New Roman" w:hAnsi="Arial" w:cs="Arial"/>
          <w:b/>
          <w:sz w:val="24"/>
          <w:szCs w:val="24"/>
          <w:lang w:eastAsia="pl-PL"/>
        </w:rPr>
        <w:t>tylko jeden raz</w:t>
      </w:r>
      <w:r w:rsidRPr="00E03CAF">
        <w:rPr>
          <w:rFonts w:ascii="Arial" w:eastAsia="Times New Roman" w:hAnsi="Arial" w:cs="Arial"/>
          <w:sz w:val="24"/>
          <w:szCs w:val="24"/>
          <w:lang w:eastAsia="pl-PL"/>
        </w:rPr>
        <w:t xml:space="preserve"> na dane zdarzenie.</w:t>
      </w:r>
    </w:p>
    <w:p w:rsidR="00736CBB" w:rsidRPr="00E03CAF" w:rsidRDefault="00736CBB"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Członek MKZP może ubiegać się o zapomogę raz w roku kalendarzowym.</w:t>
      </w:r>
    </w:p>
    <w:p w:rsidR="00736CBB" w:rsidRPr="00E03CAF" w:rsidRDefault="00736CBB"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Kwota zapomogi przyznawana jest od 500 zł do 1000 zł.</w:t>
      </w:r>
    </w:p>
    <w:p w:rsidR="00BC2D15" w:rsidRPr="00E03CAF" w:rsidRDefault="00BC2D15" w:rsidP="00DE068A">
      <w:pPr>
        <w:pStyle w:val="Akapitzlist"/>
        <w:widowControl w:val="0"/>
        <w:numPr>
          <w:ilvl w:val="0"/>
          <w:numId w:val="49"/>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Na posiedzeniu </w:t>
      </w:r>
      <w:r w:rsidR="00262C13" w:rsidRPr="00E03CAF">
        <w:rPr>
          <w:rFonts w:ascii="Arial" w:eastAsia="Times New Roman" w:hAnsi="Arial" w:cs="Arial"/>
          <w:b/>
          <w:sz w:val="24"/>
          <w:szCs w:val="24"/>
          <w:lang w:eastAsia="pl-PL"/>
        </w:rPr>
        <w:t>Z</w:t>
      </w:r>
      <w:r w:rsidRPr="00E03CAF">
        <w:rPr>
          <w:rFonts w:ascii="Arial" w:eastAsia="Times New Roman" w:hAnsi="Arial" w:cs="Arial"/>
          <w:b/>
          <w:sz w:val="24"/>
          <w:szCs w:val="24"/>
          <w:lang w:eastAsia="pl-PL"/>
        </w:rPr>
        <w:t>arząd rozpatruje wnioski</w:t>
      </w:r>
      <w:r w:rsidRPr="00E03CAF">
        <w:rPr>
          <w:rFonts w:ascii="Arial" w:eastAsia="Times New Roman" w:hAnsi="Arial" w:cs="Arial"/>
          <w:sz w:val="24"/>
          <w:szCs w:val="24"/>
          <w:lang w:eastAsia="pl-PL"/>
        </w:rPr>
        <w:t xml:space="preserve"> o przyznanie zapomogi i:</w:t>
      </w:r>
    </w:p>
    <w:p w:rsidR="00BC2D15" w:rsidRPr="00E03CAF" w:rsidRDefault="00BC2D15" w:rsidP="00DE068A">
      <w:pPr>
        <w:pStyle w:val="Akapitzlist"/>
        <w:widowControl w:val="0"/>
        <w:numPr>
          <w:ilvl w:val="0"/>
          <w:numId w:val="5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razie braków formalnych wzywa do ich uzupełnienia;</w:t>
      </w:r>
    </w:p>
    <w:p w:rsidR="00BC2D15" w:rsidRPr="00E03CAF" w:rsidRDefault="00BC2D15" w:rsidP="00DE068A">
      <w:pPr>
        <w:pStyle w:val="Akapitzlist"/>
        <w:widowControl w:val="0"/>
        <w:numPr>
          <w:ilvl w:val="0"/>
          <w:numId w:val="5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w przypadku niejednoznaczności przedstawionego dokumentu żąda dodatkowych wyjaśnień lub dokumentów (np. potwierdzających wysokość wynagrodzenia, stanu zdrowia, liczby osób we wspólnym gospodarstwie domowym itp.);</w:t>
      </w:r>
    </w:p>
    <w:p w:rsidR="00BC2D15" w:rsidRPr="00E03CAF" w:rsidRDefault="00BC2D15" w:rsidP="00DE068A">
      <w:pPr>
        <w:pStyle w:val="Akapitzlist"/>
        <w:widowControl w:val="0"/>
        <w:numPr>
          <w:ilvl w:val="0"/>
          <w:numId w:val="5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podejmuje decyzje o przyznaniu lub odmowie przyznania zapomogi, a decyzja ta nie wymaga uzasadnienia i nie podlega odwołaniu;</w:t>
      </w:r>
    </w:p>
    <w:p w:rsidR="00BC2D15" w:rsidRPr="00E03CAF" w:rsidRDefault="00BC2D15" w:rsidP="00DE068A">
      <w:pPr>
        <w:pStyle w:val="Akapitzlist"/>
        <w:widowControl w:val="0"/>
        <w:numPr>
          <w:ilvl w:val="0"/>
          <w:numId w:val="51"/>
        </w:numPr>
        <w:suppressAutoHyphens/>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określa wysokość zapomogi, biorąc pod uwagę dostępność środków </w:t>
      </w:r>
      <w:r w:rsidRPr="00E03CAF">
        <w:rPr>
          <w:rFonts w:ascii="Arial" w:eastAsia="Times New Roman" w:hAnsi="Arial" w:cs="Arial"/>
          <w:sz w:val="24"/>
          <w:szCs w:val="24"/>
          <w:lang w:eastAsia="pl-PL"/>
        </w:rPr>
        <w:lastRenderedPageBreak/>
        <w:t xml:space="preserve">funduszu zapomogowego.  </w:t>
      </w:r>
    </w:p>
    <w:p w:rsidR="00BC2D15" w:rsidRPr="00E03CAF" w:rsidRDefault="00966CF0" w:rsidP="007C0A7A">
      <w:pPr>
        <w:pStyle w:val="Nagwek2"/>
        <w:rPr>
          <w:rFonts w:eastAsia="Times New Roman"/>
          <w:lang w:eastAsia="pl-PL"/>
        </w:rPr>
      </w:pPr>
      <w:r w:rsidRPr="00E03CAF">
        <w:rPr>
          <w:rFonts w:eastAsia="Times New Roman"/>
          <w:lang w:eastAsia="pl-PL"/>
        </w:rPr>
        <w:t>§ 40</w:t>
      </w:r>
    </w:p>
    <w:p w:rsidR="00BC2D15" w:rsidRPr="00E03CAF" w:rsidRDefault="00966CF0" w:rsidP="00E03CAF">
      <w:pPr>
        <w:pStyle w:val="Akapitzlist"/>
        <w:widowControl w:val="0"/>
        <w:suppressAutoHyphens/>
        <w:spacing w:line="360" w:lineRule="auto"/>
        <w:ind w:left="402"/>
        <w:jc w:val="both"/>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 Usunięto</w:t>
      </w:r>
    </w:p>
    <w:p w:rsidR="00966CF0" w:rsidRPr="00E03CAF" w:rsidRDefault="001B7A9B" w:rsidP="007C0A7A">
      <w:pPr>
        <w:pStyle w:val="Nagwek1"/>
        <w:rPr>
          <w:rFonts w:eastAsia="Times New Roman"/>
          <w:lang w:eastAsia="pl-PL"/>
        </w:rPr>
      </w:pPr>
      <w:r w:rsidRPr="00E03CAF">
        <w:rPr>
          <w:rFonts w:eastAsia="Times New Roman"/>
          <w:lang w:eastAsia="pl-PL"/>
        </w:rPr>
        <w:t>Rozdział IX</w:t>
      </w:r>
      <w:r w:rsidR="00BC2D15" w:rsidRPr="00E03CAF">
        <w:rPr>
          <w:rFonts w:eastAsia="Times New Roman"/>
          <w:lang w:eastAsia="pl-PL"/>
        </w:rPr>
        <w:tab/>
      </w:r>
    </w:p>
    <w:p w:rsidR="00BC2D15" w:rsidRPr="00E03CAF" w:rsidRDefault="007C0A7A" w:rsidP="00E03CAF">
      <w:pPr>
        <w:widowControl w:val="0"/>
        <w:suppressAutoHyphens/>
        <w:spacing w:line="360" w:lineRule="auto"/>
        <w:jc w:val="center"/>
        <w:rPr>
          <w:rFonts w:ascii="Arial" w:eastAsia="Times New Roman" w:hAnsi="Arial" w:cs="Arial"/>
          <w:sz w:val="24"/>
          <w:szCs w:val="24"/>
          <w:lang w:eastAsia="pl-PL"/>
        </w:rPr>
      </w:pPr>
      <w:r w:rsidRPr="00E03CAF">
        <w:rPr>
          <w:rFonts w:ascii="Arial" w:eastAsia="Times New Roman" w:hAnsi="Arial" w:cs="Arial"/>
          <w:b/>
          <w:sz w:val="24"/>
          <w:szCs w:val="24"/>
          <w:lang w:eastAsia="pl-PL"/>
        </w:rPr>
        <w:t xml:space="preserve">Rachunkowość, </w:t>
      </w:r>
      <w:r>
        <w:rPr>
          <w:rFonts w:ascii="Arial" w:eastAsia="Times New Roman" w:hAnsi="Arial" w:cs="Arial"/>
          <w:b/>
          <w:sz w:val="24"/>
          <w:szCs w:val="24"/>
          <w:lang w:eastAsia="pl-PL"/>
        </w:rPr>
        <w:t>sprawozdawczość i kontrola MKZP</w:t>
      </w:r>
    </w:p>
    <w:p w:rsidR="00BC2D15" w:rsidRPr="00E03CAF" w:rsidRDefault="00BC2D15" w:rsidP="007C0A7A">
      <w:pPr>
        <w:pStyle w:val="Nagwek2"/>
        <w:rPr>
          <w:rFonts w:eastAsia="Times New Roman"/>
          <w:lang w:eastAsia="pl-PL"/>
        </w:rPr>
      </w:pPr>
      <w:r w:rsidRPr="00E03CAF">
        <w:rPr>
          <w:rFonts w:eastAsia="Times New Roman"/>
          <w:lang w:eastAsia="pl-PL"/>
        </w:rPr>
        <w:t>§ 41</w:t>
      </w:r>
    </w:p>
    <w:p w:rsidR="00BC2D15" w:rsidRPr="00E03CAF" w:rsidRDefault="00BC2D15"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Rachunkowość MKZP</w:t>
      </w:r>
      <w:r w:rsidRPr="00E03CAF">
        <w:rPr>
          <w:rFonts w:ascii="Arial" w:eastAsia="Times New Roman" w:hAnsi="Arial" w:cs="Arial"/>
          <w:sz w:val="24"/>
          <w:szCs w:val="24"/>
          <w:lang w:eastAsia="pl-PL"/>
        </w:rPr>
        <w:t xml:space="preserve"> jest prowadzona zgodnie z obowiązującymi przepisami o rachunkowości przez osoby wyznaczone przez Dyrektora CUW</w:t>
      </w:r>
      <w:r w:rsidR="00966CF0" w:rsidRPr="00E03CAF">
        <w:rPr>
          <w:rFonts w:ascii="Arial" w:eastAsia="Times New Roman" w:hAnsi="Arial" w:cs="Arial"/>
          <w:sz w:val="24"/>
          <w:szCs w:val="24"/>
          <w:lang w:eastAsia="pl-PL"/>
        </w:rPr>
        <w:t>O</w:t>
      </w:r>
      <w:r w:rsidRPr="00E03CAF">
        <w:rPr>
          <w:rFonts w:ascii="Arial" w:eastAsia="Times New Roman" w:hAnsi="Arial" w:cs="Arial"/>
          <w:sz w:val="24"/>
          <w:szCs w:val="24"/>
          <w:lang w:eastAsia="pl-PL"/>
        </w:rPr>
        <w:t>, zgodnie z warunkami umowy, o której mowa w §2 ust. 5.</w:t>
      </w:r>
    </w:p>
    <w:p w:rsidR="00BC2D15" w:rsidRPr="00E03CAF" w:rsidRDefault="00BC2D15"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Zarząd ustala</w:t>
      </w:r>
      <w:r w:rsidRPr="00E03CAF">
        <w:rPr>
          <w:rFonts w:ascii="Arial" w:eastAsia="Times New Roman" w:hAnsi="Arial" w:cs="Arial"/>
          <w:sz w:val="24"/>
          <w:szCs w:val="24"/>
          <w:lang w:eastAsia="pl-PL"/>
        </w:rPr>
        <w:t xml:space="preserve"> i aktualizuje zasady (politykę) rachunkowości MKZP</w:t>
      </w:r>
    </w:p>
    <w:p w:rsidR="00BC2D15" w:rsidRPr="00E03CAF" w:rsidRDefault="00BC2D15"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Rokiem obrotowym jest rok kalendarzowy.</w:t>
      </w:r>
    </w:p>
    <w:p w:rsidR="00BC2D15" w:rsidRPr="00E03CAF" w:rsidRDefault="00BC2D15"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Rachunkowości MKZP </w:t>
      </w:r>
      <w:r w:rsidRPr="00E03CAF">
        <w:rPr>
          <w:rFonts w:ascii="Arial" w:eastAsia="Times New Roman" w:hAnsi="Arial" w:cs="Arial"/>
          <w:b/>
          <w:sz w:val="24"/>
          <w:szCs w:val="24"/>
          <w:lang w:eastAsia="pl-PL"/>
        </w:rPr>
        <w:t>nie może prowadzić</w:t>
      </w:r>
      <w:r w:rsidRPr="00E03CAF">
        <w:rPr>
          <w:rFonts w:ascii="Arial" w:eastAsia="Times New Roman" w:hAnsi="Arial" w:cs="Arial"/>
          <w:sz w:val="24"/>
          <w:szCs w:val="24"/>
          <w:lang w:eastAsia="pl-PL"/>
        </w:rPr>
        <w:t xml:space="preserve"> członek Zarządu, członek Komisji Rewizyjnej ani członek komisji likwidacyjnej </w:t>
      </w:r>
    </w:p>
    <w:p w:rsidR="00BC2D15" w:rsidRPr="00E03CAF" w:rsidRDefault="00BC2D15"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Osoby, o których mowa w</w:t>
      </w:r>
      <w:r w:rsidR="004A2DA5" w:rsidRPr="00E03CAF">
        <w:rPr>
          <w:rFonts w:ascii="Arial" w:eastAsia="Times New Roman" w:hAnsi="Arial" w:cs="Arial"/>
          <w:sz w:val="24"/>
          <w:szCs w:val="24"/>
          <w:lang w:eastAsia="pl-PL"/>
        </w:rPr>
        <w:t xml:space="preserve"> ust. 1 obowiązane są udzielać Zarządowi i Komisji R</w:t>
      </w:r>
      <w:r w:rsidRPr="00E03CAF">
        <w:rPr>
          <w:rFonts w:ascii="Arial" w:eastAsia="Times New Roman" w:hAnsi="Arial" w:cs="Arial"/>
          <w:sz w:val="24"/>
          <w:szCs w:val="24"/>
          <w:lang w:eastAsia="pl-PL"/>
        </w:rPr>
        <w:t>ewizyjnej w każdym czasie wszelkich informacji związanych z obsługą finansowo-księgową i sporządzać w wyznaczonym terminie sprawozdania statystyczne i finansowe.</w:t>
      </w:r>
    </w:p>
    <w:p w:rsidR="00BC2D15" w:rsidRPr="00E03CAF" w:rsidRDefault="00BC2D15"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Rachunkowość MKZP obejmująca ewidencję wpływów i wydatków oraz imienne rachunki członków jest prowadzona w sposób kompletny, obejmujący wszystkie operacje finansowo-rozliczeniowe.</w:t>
      </w:r>
    </w:p>
    <w:p w:rsidR="00BC2D15" w:rsidRPr="00E03CAF" w:rsidRDefault="00BC2D15"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Roczne sprawozdania finansowe MKZP</w:t>
      </w:r>
      <w:r w:rsidRPr="00E03CAF">
        <w:rPr>
          <w:rFonts w:ascii="Arial" w:eastAsia="Times New Roman" w:hAnsi="Arial" w:cs="Arial"/>
          <w:sz w:val="24"/>
          <w:szCs w:val="24"/>
          <w:lang w:eastAsia="pl-PL"/>
        </w:rPr>
        <w:t xml:space="preserve"> podpisują:</w:t>
      </w:r>
    </w:p>
    <w:p w:rsidR="00BC2D15" w:rsidRPr="00E03CAF" w:rsidRDefault="00BC2D15" w:rsidP="00DE068A">
      <w:pPr>
        <w:pStyle w:val="Akapitzlist"/>
        <w:numPr>
          <w:ilvl w:val="0"/>
          <w:numId w:val="53"/>
        </w:numPr>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osoby którym powierzono prowadzenie ksiąg rachunkowych;</w:t>
      </w:r>
    </w:p>
    <w:p w:rsidR="00BC2D15" w:rsidRPr="00E03CAF" w:rsidRDefault="004A2DA5" w:rsidP="00DE068A">
      <w:pPr>
        <w:pStyle w:val="Akapitzlist"/>
        <w:numPr>
          <w:ilvl w:val="0"/>
          <w:numId w:val="53"/>
        </w:numPr>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Z</w:t>
      </w:r>
      <w:r w:rsidR="00BC2D15" w:rsidRPr="00E03CAF">
        <w:rPr>
          <w:rFonts w:ascii="Arial" w:eastAsia="Times New Roman" w:hAnsi="Arial" w:cs="Arial"/>
          <w:sz w:val="24"/>
          <w:szCs w:val="24"/>
          <w:lang w:eastAsia="pl-PL"/>
        </w:rPr>
        <w:t>arząd;</w:t>
      </w:r>
    </w:p>
    <w:p w:rsidR="00BC2D15" w:rsidRPr="00E03CAF" w:rsidRDefault="004A2DA5" w:rsidP="00DE068A">
      <w:pPr>
        <w:pStyle w:val="Akapitzlist"/>
        <w:numPr>
          <w:ilvl w:val="0"/>
          <w:numId w:val="53"/>
        </w:numPr>
        <w:spacing w:after="200" w:line="360" w:lineRule="auto"/>
        <w:ind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Komisja R</w:t>
      </w:r>
      <w:r w:rsidR="00BC2D15" w:rsidRPr="00E03CAF">
        <w:rPr>
          <w:rFonts w:ascii="Arial" w:eastAsia="Times New Roman" w:hAnsi="Arial" w:cs="Arial"/>
          <w:sz w:val="24"/>
          <w:szCs w:val="24"/>
          <w:lang w:eastAsia="pl-PL"/>
        </w:rPr>
        <w:t xml:space="preserve">ewizyjna po przeprowadzeniu kontroli zgodności sprawozdań finansowych z księgami rachunkowymi, a także z innymi dokumentami. </w:t>
      </w:r>
    </w:p>
    <w:p w:rsidR="00BC2D15" w:rsidRPr="00E03CAF" w:rsidRDefault="001D2A77" w:rsidP="00DE068A">
      <w:pPr>
        <w:pStyle w:val="Akapitzlist"/>
        <w:numPr>
          <w:ilvl w:val="0"/>
          <w:numId w:val="52"/>
        </w:numPr>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Protokół kontroli Komisji R</w:t>
      </w:r>
      <w:r w:rsidR="00BC2D15" w:rsidRPr="00E03CAF">
        <w:rPr>
          <w:rFonts w:ascii="Arial" w:eastAsia="Times New Roman" w:hAnsi="Arial" w:cs="Arial"/>
          <w:sz w:val="24"/>
          <w:szCs w:val="24"/>
          <w:lang w:eastAsia="pl-PL"/>
        </w:rPr>
        <w:t>ewizyjnej stanowi integralną część rocznego sprawozdania finansowego</w:t>
      </w:r>
    </w:p>
    <w:p w:rsidR="00BC2D15" w:rsidRPr="00E03CAF" w:rsidRDefault="00BC2D15" w:rsidP="00DE068A">
      <w:pPr>
        <w:pStyle w:val="Akapitzlist"/>
        <w:widowControl w:val="0"/>
        <w:numPr>
          <w:ilvl w:val="0"/>
          <w:numId w:val="52"/>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 xml:space="preserve">Roczne sprawozdanie finansowe </w:t>
      </w:r>
      <w:r w:rsidRPr="00E03CAF">
        <w:rPr>
          <w:rFonts w:ascii="Arial" w:eastAsia="Times New Roman" w:hAnsi="Arial" w:cs="Arial"/>
          <w:b/>
          <w:sz w:val="24"/>
          <w:szCs w:val="24"/>
          <w:lang w:eastAsia="pl-PL"/>
        </w:rPr>
        <w:t xml:space="preserve">parafują </w:t>
      </w:r>
      <w:r w:rsidR="001B0919" w:rsidRPr="00E03CAF">
        <w:rPr>
          <w:rFonts w:ascii="Arial" w:eastAsia="Times New Roman" w:hAnsi="Arial" w:cs="Arial"/>
          <w:b/>
          <w:sz w:val="24"/>
          <w:szCs w:val="24"/>
          <w:lang w:eastAsia="pl-PL"/>
        </w:rPr>
        <w:t>reprezentanci związków zawodowych</w:t>
      </w:r>
      <w:r w:rsidRPr="00E03CAF">
        <w:rPr>
          <w:rFonts w:ascii="Arial" w:eastAsia="Times New Roman" w:hAnsi="Arial" w:cs="Arial"/>
          <w:sz w:val="24"/>
          <w:szCs w:val="24"/>
          <w:lang w:eastAsia="pl-PL"/>
        </w:rPr>
        <w:t xml:space="preserve"> </w:t>
      </w:r>
      <w:r w:rsidR="001B0919" w:rsidRPr="00E03CAF">
        <w:rPr>
          <w:rFonts w:ascii="Arial" w:eastAsia="Times New Roman" w:hAnsi="Arial" w:cs="Arial"/>
          <w:sz w:val="24"/>
          <w:szCs w:val="24"/>
          <w:lang w:eastAsia="pl-PL"/>
        </w:rPr>
        <w:t>na znak przyjęcia do wiadomości zgodnie z art.5 ust.2 ustawy.</w:t>
      </w:r>
    </w:p>
    <w:p w:rsidR="00BC2D15" w:rsidRPr="00E03CAF" w:rsidRDefault="00BC2D15" w:rsidP="007C0A7A">
      <w:pPr>
        <w:pStyle w:val="Nagwek2"/>
        <w:rPr>
          <w:rFonts w:eastAsia="Times New Roman"/>
          <w:lang w:eastAsia="pl-PL"/>
        </w:rPr>
      </w:pPr>
      <w:r w:rsidRPr="00E03CAF">
        <w:rPr>
          <w:rFonts w:eastAsia="Times New Roman"/>
          <w:lang w:eastAsia="pl-PL"/>
        </w:rPr>
        <w:lastRenderedPageBreak/>
        <w:t>§ 42</w:t>
      </w:r>
    </w:p>
    <w:p w:rsidR="00BC2D15" w:rsidRPr="00E03CAF" w:rsidRDefault="00BC2D15" w:rsidP="00DE068A">
      <w:pPr>
        <w:pStyle w:val="Akapitzlist"/>
        <w:widowControl w:val="0"/>
        <w:numPr>
          <w:ilvl w:val="0"/>
          <w:numId w:val="54"/>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Środki pieniężne MKZP</w:t>
      </w:r>
      <w:r w:rsidRPr="00E03CAF">
        <w:rPr>
          <w:rFonts w:ascii="Arial" w:eastAsia="Times New Roman" w:hAnsi="Arial" w:cs="Arial"/>
          <w:sz w:val="24"/>
          <w:szCs w:val="24"/>
          <w:lang w:eastAsia="pl-PL"/>
        </w:rPr>
        <w:t xml:space="preserve"> przechowywane są na rachunkach płatniczych.</w:t>
      </w:r>
    </w:p>
    <w:p w:rsidR="00BC2D15" w:rsidRPr="00E03CAF" w:rsidRDefault="00BC2D15" w:rsidP="00DE068A">
      <w:pPr>
        <w:pStyle w:val="Akapitzlist"/>
        <w:widowControl w:val="0"/>
        <w:numPr>
          <w:ilvl w:val="0"/>
          <w:numId w:val="54"/>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Rachunki płatnicz</w:t>
      </w:r>
      <w:r w:rsidR="001D2A77" w:rsidRPr="00E03CAF">
        <w:rPr>
          <w:rFonts w:ascii="Arial" w:eastAsia="Times New Roman" w:hAnsi="Arial" w:cs="Arial"/>
          <w:sz w:val="24"/>
          <w:szCs w:val="24"/>
          <w:lang w:eastAsia="pl-PL"/>
        </w:rPr>
        <w:t>e MKZP otwierane są na wniosek Z</w:t>
      </w:r>
      <w:r w:rsidRPr="00E03CAF">
        <w:rPr>
          <w:rFonts w:ascii="Arial" w:eastAsia="Times New Roman" w:hAnsi="Arial" w:cs="Arial"/>
          <w:sz w:val="24"/>
          <w:szCs w:val="24"/>
          <w:lang w:eastAsia="pl-PL"/>
        </w:rPr>
        <w:t>arządu. Zarząd wskazuje osoby mające prawo do dysponowania tymi rachunkami.</w:t>
      </w:r>
    </w:p>
    <w:p w:rsidR="00BC2D15" w:rsidRPr="00E03CAF" w:rsidRDefault="00BC2D15" w:rsidP="00DE068A">
      <w:pPr>
        <w:pStyle w:val="Akapitzlist"/>
        <w:widowControl w:val="0"/>
        <w:numPr>
          <w:ilvl w:val="0"/>
          <w:numId w:val="54"/>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b/>
          <w:sz w:val="24"/>
          <w:szCs w:val="24"/>
          <w:lang w:eastAsia="pl-PL"/>
        </w:rPr>
        <w:t>Wzory podpisów osób</w:t>
      </w:r>
      <w:r w:rsidRPr="00E03CAF">
        <w:rPr>
          <w:rFonts w:ascii="Arial" w:eastAsia="Times New Roman" w:hAnsi="Arial" w:cs="Arial"/>
          <w:sz w:val="24"/>
          <w:szCs w:val="24"/>
          <w:lang w:eastAsia="pl-PL"/>
        </w:rPr>
        <w:t>, mających prawo do dysponowania rachunka</w:t>
      </w:r>
      <w:r w:rsidR="00045E44" w:rsidRPr="00E03CAF">
        <w:rPr>
          <w:rFonts w:ascii="Arial" w:eastAsia="Times New Roman" w:hAnsi="Arial" w:cs="Arial"/>
          <w:sz w:val="24"/>
          <w:szCs w:val="24"/>
          <w:lang w:eastAsia="pl-PL"/>
        </w:rPr>
        <w:t>mi płatniczymi MKZP zatwierdza Z</w:t>
      </w:r>
      <w:r w:rsidRPr="00E03CAF">
        <w:rPr>
          <w:rFonts w:ascii="Arial" w:eastAsia="Times New Roman" w:hAnsi="Arial" w:cs="Arial"/>
          <w:sz w:val="24"/>
          <w:szCs w:val="24"/>
          <w:lang w:eastAsia="pl-PL"/>
        </w:rPr>
        <w:t>arząd.</w:t>
      </w:r>
    </w:p>
    <w:p w:rsidR="00BC2D15" w:rsidRPr="00E03CAF" w:rsidRDefault="00BC2D15" w:rsidP="00DE068A">
      <w:pPr>
        <w:pStyle w:val="Akapitzlist"/>
        <w:widowControl w:val="0"/>
        <w:numPr>
          <w:ilvl w:val="0"/>
          <w:numId w:val="54"/>
        </w:numPr>
        <w:suppressAutoHyphens/>
        <w:spacing w:after="200" w:line="360" w:lineRule="auto"/>
        <w:ind w:left="402" w:hanging="357"/>
        <w:rPr>
          <w:rFonts w:ascii="Arial" w:eastAsia="Times New Roman" w:hAnsi="Arial" w:cs="Arial"/>
          <w:sz w:val="24"/>
          <w:szCs w:val="24"/>
          <w:lang w:eastAsia="pl-PL"/>
        </w:rPr>
      </w:pPr>
      <w:r w:rsidRPr="00E03CAF">
        <w:rPr>
          <w:rFonts w:ascii="Arial" w:eastAsia="Times New Roman" w:hAnsi="Arial" w:cs="Arial"/>
          <w:sz w:val="24"/>
          <w:szCs w:val="24"/>
          <w:lang w:eastAsia="pl-PL"/>
        </w:rPr>
        <w:t>Zarząd może podjąć uchwałę w sprawie założenia lokat terminowych.</w:t>
      </w:r>
    </w:p>
    <w:p w:rsidR="00BC2D15" w:rsidRPr="00E03CAF" w:rsidRDefault="00BC2D15" w:rsidP="007C0A7A">
      <w:pPr>
        <w:pStyle w:val="Nagwek2"/>
        <w:rPr>
          <w:rFonts w:eastAsia="Times New Roman"/>
          <w:lang w:eastAsia="pl-PL"/>
        </w:rPr>
      </w:pPr>
      <w:r w:rsidRPr="00E03CAF">
        <w:rPr>
          <w:rFonts w:eastAsia="Times New Roman"/>
          <w:lang w:eastAsia="pl-PL"/>
        </w:rPr>
        <w:t>§ 43</w:t>
      </w:r>
    </w:p>
    <w:p w:rsidR="00BC2D15" w:rsidRPr="00E03CAF" w:rsidRDefault="00BC2D15" w:rsidP="00DE068A">
      <w:pPr>
        <w:pStyle w:val="Akapitzlist"/>
        <w:numPr>
          <w:ilvl w:val="0"/>
          <w:numId w:val="55"/>
        </w:numPr>
        <w:spacing w:after="200" w:line="360" w:lineRule="auto"/>
        <w:ind w:left="402" w:hanging="357"/>
        <w:rPr>
          <w:rFonts w:ascii="Arial" w:hAnsi="Arial" w:cs="Arial"/>
          <w:bCs/>
          <w:sz w:val="24"/>
          <w:szCs w:val="24"/>
        </w:rPr>
      </w:pPr>
      <w:r w:rsidRPr="00E03CAF">
        <w:rPr>
          <w:rFonts w:ascii="Arial" w:hAnsi="Arial" w:cs="Arial"/>
          <w:b/>
          <w:bCs/>
          <w:sz w:val="24"/>
          <w:szCs w:val="24"/>
        </w:rPr>
        <w:t>Wszystkie operacje księgowe</w:t>
      </w:r>
      <w:r w:rsidRPr="00E03CAF">
        <w:rPr>
          <w:rFonts w:ascii="Arial" w:hAnsi="Arial" w:cs="Arial"/>
          <w:bCs/>
          <w:sz w:val="24"/>
          <w:szCs w:val="24"/>
        </w:rPr>
        <w:t>, w tym ewidencję miesięcznych wkładów członkowskich, udzielenie oraz ratalne spłaty pożyczek, ujmowane są w księgach rachunkowych na kontach członków MKZP.</w:t>
      </w:r>
    </w:p>
    <w:p w:rsidR="00BC2D15" w:rsidRPr="00E03CAF" w:rsidRDefault="00BC2D15" w:rsidP="00DE068A">
      <w:pPr>
        <w:pStyle w:val="Akapitzlist"/>
        <w:numPr>
          <w:ilvl w:val="0"/>
          <w:numId w:val="55"/>
        </w:numPr>
        <w:spacing w:after="200" w:line="360" w:lineRule="auto"/>
        <w:ind w:left="402" w:hanging="357"/>
        <w:rPr>
          <w:rFonts w:ascii="Arial" w:hAnsi="Arial" w:cs="Arial"/>
          <w:bCs/>
          <w:sz w:val="24"/>
          <w:szCs w:val="24"/>
        </w:rPr>
      </w:pPr>
      <w:r w:rsidRPr="00E03CAF">
        <w:rPr>
          <w:rFonts w:ascii="Arial" w:hAnsi="Arial" w:cs="Arial"/>
          <w:bCs/>
          <w:sz w:val="24"/>
          <w:szCs w:val="24"/>
        </w:rPr>
        <w:t>Każdy</w:t>
      </w:r>
      <w:r w:rsidR="00966CF0" w:rsidRPr="00E03CAF">
        <w:rPr>
          <w:rFonts w:ascii="Arial" w:hAnsi="Arial" w:cs="Arial"/>
          <w:bCs/>
          <w:sz w:val="24"/>
          <w:szCs w:val="24"/>
        </w:rPr>
        <w:t xml:space="preserve"> członek MKZP może uzyskać </w:t>
      </w:r>
      <w:r w:rsidRPr="00E03CAF">
        <w:rPr>
          <w:rFonts w:ascii="Arial" w:hAnsi="Arial" w:cs="Arial"/>
          <w:bCs/>
          <w:sz w:val="24"/>
          <w:szCs w:val="24"/>
        </w:rPr>
        <w:t xml:space="preserve"> – osobiście lub telefonicznie -  informację o stanie wkładów członkowskich oraz wysokości zadłużenia. Dla wszystkich członków MKZP, którzy wyrazili na to zgodę podając swój adres poczty elektronicznej, informacje te można również uzyskać poprzez dedykowaną platformę e-PKZP- zakładkę na stronie www CUW</w:t>
      </w:r>
      <w:r w:rsidR="00045E44" w:rsidRPr="00E03CAF">
        <w:rPr>
          <w:rFonts w:ascii="Arial" w:hAnsi="Arial" w:cs="Arial"/>
          <w:bCs/>
          <w:sz w:val="24"/>
          <w:szCs w:val="24"/>
        </w:rPr>
        <w:t>O</w:t>
      </w:r>
      <w:r w:rsidRPr="00E03CAF">
        <w:rPr>
          <w:rFonts w:ascii="Arial" w:hAnsi="Arial" w:cs="Arial"/>
          <w:bCs/>
          <w:sz w:val="24"/>
          <w:szCs w:val="24"/>
        </w:rPr>
        <w:t>, w sytuacji jej utworzenia.</w:t>
      </w:r>
    </w:p>
    <w:p w:rsidR="00BC2D15" w:rsidRPr="00E03CAF" w:rsidRDefault="00BC2D15" w:rsidP="00E03CAF">
      <w:pPr>
        <w:spacing w:line="360" w:lineRule="auto"/>
        <w:ind w:left="45"/>
        <w:jc w:val="both"/>
        <w:rPr>
          <w:rFonts w:ascii="Arial" w:hAnsi="Arial" w:cs="Arial"/>
          <w:sz w:val="24"/>
          <w:szCs w:val="24"/>
        </w:rPr>
      </w:pPr>
    </w:p>
    <w:p w:rsidR="00966CF0" w:rsidRPr="00E03CAF" w:rsidRDefault="001B7A9B" w:rsidP="007C0A7A">
      <w:pPr>
        <w:pStyle w:val="Nagwek1"/>
      </w:pPr>
      <w:r w:rsidRPr="00E03CAF">
        <w:t>Rozdział X</w:t>
      </w:r>
      <w:r w:rsidR="00BC2D15" w:rsidRPr="00E03CAF">
        <w:t xml:space="preserve"> </w:t>
      </w:r>
    </w:p>
    <w:p w:rsidR="00BC2D15" w:rsidRPr="00E03CAF" w:rsidRDefault="007C0A7A" w:rsidP="00E03CAF">
      <w:pPr>
        <w:spacing w:line="360" w:lineRule="auto"/>
        <w:ind w:left="45"/>
        <w:jc w:val="center"/>
        <w:rPr>
          <w:rFonts w:ascii="Arial" w:hAnsi="Arial" w:cs="Arial"/>
          <w:sz w:val="24"/>
          <w:szCs w:val="24"/>
        </w:rPr>
      </w:pPr>
      <w:r w:rsidRPr="007C0A7A">
        <w:rPr>
          <w:rFonts w:ascii="Arial" w:hAnsi="Arial" w:cs="Arial"/>
          <w:b/>
          <w:sz w:val="24"/>
          <w:szCs w:val="24"/>
        </w:rPr>
        <w:t>Ochrona danych osobowych</w:t>
      </w:r>
    </w:p>
    <w:p w:rsidR="00BC2D15" w:rsidRPr="00E03CAF" w:rsidRDefault="00BC2D15" w:rsidP="007C0A7A">
      <w:pPr>
        <w:pStyle w:val="Nagwek2"/>
      </w:pPr>
      <w:r w:rsidRPr="00E03CAF">
        <w:t>§ 44</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Administratorem danych osobowych jest Międzyzakładowa</w:t>
      </w:r>
      <w:r w:rsidR="00EB3FA9" w:rsidRPr="00E03CAF">
        <w:rPr>
          <w:rFonts w:ascii="Arial" w:hAnsi="Arial" w:cs="Arial"/>
          <w:sz w:val="24"/>
          <w:szCs w:val="24"/>
        </w:rPr>
        <w:t xml:space="preserve"> Kasa Zapomogowo-Pożyczkowa z siedzibą w </w:t>
      </w:r>
      <w:r w:rsidR="001F381E" w:rsidRPr="00E03CAF">
        <w:rPr>
          <w:rFonts w:ascii="Arial" w:hAnsi="Arial" w:cs="Arial"/>
          <w:sz w:val="24"/>
          <w:szCs w:val="24"/>
        </w:rPr>
        <w:t xml:space="preserve">Szkole Podstawowej  nr 4 </w:t>
      </w:r>
      <w:r w:rsidRPr="00E03CAF">
        <w:rPr>
          <w:rFonts w:ascii="Arial" w:hAnsi="Arial" w:cs="Arial"/>
          <w:sz w:val="24"/>
          <w:szCs w:val="24"/>
        </w:rPr>
        <w:t xml:space="preserve"> w </w:t>
      </w:r>
      <w:r w:rsidR="001F381E" w:rsidRPr="00E03CAF">
        <w:rPr>
          <w:rFonts w:ascii="Arial" w:hAnsi="Arial" w:cs="Arial"/>
          <w:sz w:val="24"/>
          <w:szCs w:val="24"/>
        </w:rPr>
        <w:t>Łodzi, al. Piłsudskiego 101,</w:t>
      </w:r>
      <w:r w:rsidR="007C0A7A">
        <w:rPr>
          <w:rFonts w:ascii="Arial" w:hAnsi="Arial" w:cs="Arial"/>
          <w:sz w:val="24"/>
          <w:szCs w:val="24"/>
        </w:rPr>
        <w:t xml:space="preserve"> </w:t>
      </w:r>
      <w:r w:rsidR="001F381E" w:rsidRPr="00E03CAF">
        <w:rPr>
          <w:rFonts w:ascii="Arial" w:hAnsi="Arial" w:cs="Arial"/>
          <w:sz w:val="24"/>
          <w:szCs w:val="24"/>
        </w:rPr>
        <w:t>92-33</w:t>
      </w:r>
      <w:r w:rsidRPr="00E03CAF">
        <w:rPr>
          <w:rFonts w:ascii="Arial" w:hAnsi="Arial" w:cs="Arial"/>
          <w:sz w:val="24"/>
          <w:szCs w:val="24"/>
        </w:rPr>
        <w:t>2 Łódź.</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Dane osobowe członka MKZP, osoby uprawnionej oraz poręczyciela będą przetwarzane przez MKZP na podstawie dobrowolnie wyrażonej zgody w formie oświadczenia zgodnie z art. 43.1 ustawy. Wzór oświadczenia stanowi załąc</w:t>
      </w:r>
      <w:r w:rsidR="00EB3FA9" w:rsidRPr="00E03CAF">
        <w:rPr>
          <w:rFonts w:ascii="Arial" w:hAnsi="Arial" w:cs="Arial"/>
          <w:sz w:val="24"/>
          <w:szCs w:val="24"/>
        </w:rPr>
        <w:t>znik nr 2 do S</w:t>
      </w:r>
      <w:r w:rsidRPr="00E03CAF">
        <w:rPr>
          <w:rFonts w:ascii="Arial" w:hAnsi="Arial" w:cs="Arial"/>
          <w:sz w:val="24"/>
          <w:szCs w:val="24"/>
        </w:rPr>
        <w:t xml:space="preserve">tatutu. W przypadku realizacji </w:t>
      </w:r>
      <w:r w:rsidRPr="00E03CAF">
        <w:rPr>
          <w:rStyle w:val="markedcontent"/>
          <w:rFonts w:ascii="Arial" w:hAnsi="Arial" w:cs="Arial"/>
          <w:sz w:val="24"/>
          <w:szCs w:val="24"/>
        </w:rPr>
        <w:t>zadań ustawowych związanych z gromadzeniem wkładów członkowskich oraz udzielaniem pomocy materialnej w formie pożyczek</w:t>
      </w:r>
      <w:r w:rsidRPr="00E03CAF">
        <w:rPr>
          <w:rFonts w:ascii="Arial" w:hAnsi="Arial" w:cs="Arial"/>
          <w:sz w:val="24"/>
          <w:szCs w:val="24"/>
        </w:rPr>
        <w:t xml:space="preserve"> </w:t>
      </w:r>
      <w:r w:rsidRPr="00E03CAF">
        <w:rPr>
          <w:rStyle w:val="markedcontent"/>
          <w:rFonts w:ascii="Arial" w:hAnsi="Arial" w:cs="Arial"/>
          <w:sz w:val="24"/>
          <w:szCs w:val="24"/>
        </w:rPr>
        <w:t xml:space="preserve">lub zapomóg, a także dochodzeniem związanych z nimi praw lub roszczeń dane ww. osób będą przetwarzane również na podstawie zawartej </w:t>
      </w:r>
      <w:r w:rsidRPr="00E03CAF">
        <w:rPr>
          <w:rStyle w:val="markedcontent"/>
          <w:rFonts w:ascii="Arial" w:hAnsi="Arial" w:cs="Arial"/>
          <w:sz w:val="24"/>
          <w:szCs w:val="24"/>
        </w:rPr>
        <w:lastRenderedPageBreak/>
        <w:t xml:space="preserve">umowy pożyczki (art.6 ust.1 lit. b </w:t>
      </w:r>
      <w:proofErr w:type="spellStart"/>
      <w:r w:rsidRPr="00E03CAF">
        <w:rPr>
          <w:rStyle w:val="markedcontent"/>
          <w:rFonts w:ascii="Arial" w:hAnsi="Arial" w:cs="Arial"/>
          <w:sz w:val="24"/>
          <w:szCs w:val="24"/>
        </w:rPr>
        <w:t>rodo</w:t>
      </w:r>
      <w:proofErr w:type="spellEnd"/>
      <w:r w:rsidRPr="00E03CAF">
        <w:rPr>
          <w:rStyle w:val="markedcontent"/>
          <w:rFonts w:ascii="Arial" w:hAnsi="Arial" w:cs="Arial"/>
          <w:sz w:val="24"/>
          <w:szCs w:val="24"/>
        </w:rPr>
        <w:t>) oraz przepisów prawa a w szczególności</w:t>
      </w:r>
      <w:r w:rsidRPr="00E03CAF">
        <w:rPr>
          <w:rFonts w:ascii="Arial" w:hAnsi="Arial" w:cs="Arial"/>
          <w:sz w:val="24"/>
          <w:szCs w:val="24"/>
        </w:rPr>
        <w:t xml:space="preserve"> art. 12 ust.1 pkt 4 ustawy o KZP oraz art. 876 i następnych ustawy z dnia 23 kwietnia 1964 r. Kodeks Cywilny ( art. 6.ust. 1 lit. c RODO).</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 xml:space="preserve">MKZP może żądać udokumentowania danych osobowych w zakresie niezbędnym do ich potwierdzenia. Potwierdzenie może odbywać się na podstawie oświadczenia lub zaświadczenia. </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Do przetwarzania danych osobowych członków MKZP oraz osób uprawnionych, mogą być dopuszczone wyłącznie osoby posiadające pisemne upoważnienie do przetwarza</w:t>
      </w:r>
      <w:r w:rsidR="00EB3FA9" w:rsidRPr="00E03CAF">
        <w:rPr>
          <w:rFonts w:ascii="Arial" w:hAnsi="Arial" w:cs="Arial"/>
          <w:sz w:val="24"/>
          <w:szCs w:val="24"/>
        </w:rPr>
        <w:t>nia takich danych wydane przez Z</w:t>
      </w:r>
      <w:r w:rsidRPr="00E03CAF">
        <w:rPr>
          <w:rFonts w:ascii="Arial" w:hAnsi="Arial" w:cs="Arial"/>
          <w:sz w:val="24"/>
          <w:szCs w:val="24"/>
        </w:rPr>
        <w:t>arząd. Osoby dopuszczone do przetwarzania takich danych są obowiązane do zachowania ich w tajemnicy oraz ochrony przed niedozwolonym lub niezgodnym z prawem przetwarzaniem, przypadkową utratą, zniszczeniem lub uszkodzeniem.</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 xml:space="preserve">Uwzględniając charakter, zakres, kontekst i cele przetwarzania oraz ryzyko naruszenia praw lub wolności osób wykazanych w pkt 3 MKZP wdraża odpowiednie środki techniczne i organizacyjne wykazane w polityce ochrony danych osobowych wymagane przepisami </w:t>
      </w:r>
      <w:proofErr w:type="spellStart"/>
      <w:r w:rsidRPr="00E03CAF">
        <w:rPr>
          <w:rFonts w:ascii="Arial" w:hAnsi="Arial" w:cs="Arial"/>
          <w:sz w:val="24"/>
          <w:szCs w:val="24"/>
        </w:rPr>
        <w:t>rodo</w:t>
      </w:r>
      <w:proofErr w:type="spellEnd"/>
      <w:r w:rsidRPr="00E03CAF">
        <w:rPr>
          <w:rFonts w:ascii="Arial" w:hAnsi="Arial" w:cs="Arial"/>
          <w:sz w:val="24"/>
          <w:szCs w:val="24"/>
        </w:rPr>
        <w:t>.</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Dane osobowe nie będą podlegały profilowaniu tj. zautomatyzowanemu procesowi prowadzącemu do wnioskowania o posiadaniu przez członka MKZP określonych cech.</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Członkowi MKZP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pisząc na adres ul. Stawki 2, Warszawa 00-193.</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Dane osobowe będą przetwarzane w formie papierowej oraz elektronicznej.</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Odbiorcami danych osobowych będą jedynie podmioty upoważnione do uzyskania informacji na podstawie przepisów prawa.</w:t>
      </w:r>
    </w:p>
    <w:p w:rsidR="007C04DE"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 xml:space="preserve">Dane osobowe będą przechowywane od dnia złożenia deklaracji przystąpienia do MKZP przez okres 10 lat od dnia ustania członkostwa, 5 lat od dnia wypłaty wkładu członkowskiego lub 5 lat od dnia spłaty poręczanej pożyczki. </w:t>
      </w:r>
    </w:p>
    <w:p w:rsidR="001B7A9B" w:rsidRPr="00E03CAF" w:rsidRDefault="007C04DE" w:rsidP="00DE068A">
      <w:pPr>
        <w:pStyle w:val="Akapitzlist"/>
        <w:numPr>
          <w:ilvl w:val="0"/>
          <w:numId w:val="56"/>
        </w:numPr>
        <w:spacing w:after="200" w:line="360" w:lineRule="auto"/>
        <w:ind w:left="402" w:hanging="357"/>
        <w:rPr>
          <w:rFonts w:ascii="Arial" w:hAnsi="Arial" w:cs="Arial"/>
          <w:sz w:val="24"/>
          <w:szCs w:val="24"/>
        </w:rPr>
      </w:pPr>
      <w:r w:rsidRPr="00E03CAF">
        <w:rPr>
          <w:rFonts w:ascii="Arial" w:hAnsi="Arial" w:cs="Arial"/>
          <w:sz w:val="24"/>
          <w:szCs w:val="24"/>
        </w:rPr>
        <w:t xml:space="preserve"> Zarząd dokonuje przeglądu danych osobowych nie rzadziej niż raz w roku kalendarzowym w celu ustalenia niezbędności ich dalszego przechowywania. </w:t>
      </w:r>
      <w:r w:rsidRPr="00E03CAF">
        <w:rPr>
          <w:rFonts w:ascii="Arial" w:hAnsi="Arial" w:cs="Arial"/>
          <w:sz w:val="24"/>
          <w:szCs w:val="24"/>
        </w:rPr>
        <w:lastRenderedPageBreak/>
        <w:t>Zarząd usuwa dane osobowe, których dalsze przechowywanie jest zbędne do realizacji celu.</w:t>
      </w:r>
    </w:p>
    <w:p w:rsidR="00222BC9" w:rsidRPr="00E03CAF" w:rsidRDefault="001B7A9B" w:rsidP="007C0A7A">
      <w:pPr>
        <w:pStyle w:val="Nagwek1"/>
      </w:pPr>
      <w:r w:rsidRPr="00E03CAF">
        <w:t>Rozdział XI</w:t>
      </w:r>
      <w:r w:rsidR="00BC2D15" w:rsidRPr="00E03CAF">
        <w:tab/>
      </w:r>
    </w:p>
    <w:p w:rsidR="00BC2D15" w:rsidRPr="00E03CAF" w:rsidRDefault="00BC2D15" w:rsidP="00E03CAF">
      <w:pPr>
        <w:spacing w:line="360" w:lineRule="auto"/>
        <w:jc w:val="center"/>
        <w:rPr>
          <w:rFonts w:ascii="Arial" w:hAnsi="Arial" w:cs="Arial"/>
          <w:sz w:val="24"/>
          <w:szCs w:val="24"/>
        </w:rPr>
      </w:pPr>
      <w:r w:rsidRPr="00E03CAF">
        <w:rPr>
          <w:rFonts w:ascii="Arial" w:hAnsi="Arial" w:cs="Arial"/>
          <w:sz w:val="24"/>
          <w:szCs w:val="24"/>
        </w:rPr>
        <w:t xml:space="preserve"> </w:t>
      </w:r>
      <w:r w:rsidR="007C0A7A" w:rsidRPr="00E03CAF">
        <w:rPr>
          <w:rFonts w:ascii="Arial" w:hAnsi="Arial" w:cs="Arial"/>
          <w:b/>
          <w:sz w:val="24"/>
          <w:szCs w:val="24"/>
        </w:rPr>
        <w:t>Postanowienia końcowe</w:t>
      </w:r>
    </w:p>
    <w:p w:rsidR="00BC2D15" w:rsidRPr="00E03CAF" w:rsidRDefault="00BC2D15" w:rsidP="007C0A7A">
      <w:pPr>
        <w:pStyle w:val="Nagwek2"/>
      </w:pPr>
      <w:r w:rsidRPr="00E03CAF">
        <w:t>§ 45</w:t>
      </w:r>
    </w:p>
    <w:p w:rsidR="00BC2D15" w:rsidRPr="00E03CAF" w:rsidRDefault="00BC2D15" w:rsidP="00DE068A">
      <w:pPr>
        <w:pStyle w:val="Akapitzlist"/>
        <w:numPr>
          <w:ilvl w:val="0"/>
          <w:numId w:val="57"/>
        </w:numPr>
        <w:spacing w:after="200" w:line="360" w:lineRule="auto"/>
        <w:ind w:left="402" w:hanging="357"/>
        <w:rPr>
          <w:rFonts w:ascii="Arial" w:hAnsi="Arial" w:cs="Arial"/>
          <w:sz w:val="24"/>
          <w:szCs w:val="24"/>
        </w:rPr>
      </w:pPr>
      <w:r w:rsidRPr="00E03CAF">
        <w:rPr>
          <w:rFonts w:ascii="Arial" w:hAnsi="Arial" w:cs="Arial"/>
          <w:sz w:val="24"/>
          <w:szCs w:val="24"/>
        </w:rPr>
        <w:t>Walne Zebranie Delegatów podejmuje uchwałę o likwidacji MKZP w razie:</w:t>
      </w:r>
    </w:p>
    <w:p w:rsidR="00BC2D15" w:rsidRPr="00E03CAF" w:rsidRDefault="00BC2D15" w:rsidP="00DE068A">
      <w:pPr>
        <w:pStyle w:val="Akapitzlist"/>
        <w:numPr>
          <w:ilvl w:val="0"/>
          <w:numId w:val="58"/>
        </w:numPr>
        <w:spacing w:after="200" w:line="360" w:lineRule="auto"/>
        <w:ind w:hanging="357"/>
        <w:rPr>
          <w:rFonts w:ascii="Arial" w:hAnsi="Arial" w:cs="Arial"/>
          <w:sz w:val="24"/>
          <w:szCs w:val="24"/>
        </w:rPr>
      </w:pPr>
      <w:r w:rsidRPr="00E03CAF">
        <w:rPr>
          <w:rFonts w:ascii="Arial" w:hAnsi="Arial" w:cs="Arial"/>
          <w:sz w:val="24"/>
          <w:szCs w:val="24"/>
        </w:rPr>
        <w:t>ogłoszenia upadłości lub likwidacji pracodawcy;</w:t>
      </w:r>
    </w:p>
    <w:p w:rsidR="00BC2D15" w:rsidRPr="00E03CAF" w:rsidRDefault="00BC2D15" w:rsidP="00DE068A">
      <w:pPr>
        <w:pStyle w:val="Akapitzlist"/>
        <w:numPr>
          <w:ilvl w:val="0"/>
          <w:numId w:val="58"/>
        </w:numPr>
        <w:spacing w:after="200" w:line="360" w:lineRule="auto"/>
        <w:ind w:hanging="357"/>
        <w:rPr>
          <w:rFonts w:ascii="Arial" w:hAnsi="Arial" w:cs="Arial"/>
          <w:sz w:val="24"/>
          <w:szCs w:val="24"/>
        </w:rPr>
      </w:pPr>
      <w:r w:rsidRPr="00E03CAF">
        <w:rPr>
          <w:rFonts w:ascii="Arial" w:hAnsi="Arial" w:cs="Arial"/>
          <w:sz w:val="24"/>
          <w:szCs w:val="24"/>
        </w:rPr>
        <w:t>zmniejszenia się liczby członków MKZP poniżej 10.</w:t>
      </w:r>
    </w:p>
    <w:p w:rsidR="00BC2D15" w:rsidRPr="00E03CAF" w:rsidRDefault="00BC2D15" w:rsidP="00DE068A">
      <w:pPr>
        <w:pStyle w:val="Akapitzlist"/>
        <w:numPr>
          <w:ilvl w:val="0"/>
          <w:numId w:val="57"/>
        </w:numPr>
        <w:spacing w:after="200" w:line="360" w:lineRule="auto"/>
        <w:ind w:left="402" w:hanging="357"/>
        <w:rPr>
          <w:rFonts w:ascii="Arial" w:hAnsi="Arial" w:cs="Arial"/>
          <w:sz w:val="24"/>
          <w:szCs w:val="24"/>
        </w:rPr>
      </w:pPr>
      <w:r w:rsidRPr="00E03CAF">
        <w:rPr>
          <w:rFonts w:ascii="Arial" w:hAnsi="Arial" w:cs="Arial"/>
          <w:sz w:val="24"/>
          <w:szCs w:val="24"/>
        </w:rPr>
        <w:t xml:space="preserve">Uchwała Walnego Zebrania Delegatów o likwidacji MKZP jest podejmowana w terminie 2 miesięcy od dnia zajścia zdarzenia, o którym mowa w </w:t>
      </w:r>
      <w:bookmarkStart w:id="7" w:name="WKP_AL_5279"/>
      <w:r w:rsidRPr="00E03CAF">
        <w:rPr>
          <w:rFonts w:ascii="Arial" w:hAnsi="Arial" w:cs="Arial"/>
          <w:sz w:val="24"/>
          <w:szCs w:val="24"/>
        </w:rPr>
        <w:t>ust. 1</w:t>
      </w:r>
      <w:bookmarkEnd w:id="7"/>
      <w:r w:rsidRPr="00E03CAF">
        <w:rPr>
          <w:rFonts w:ascii="Arial" w:hAnsi="Arial" w:cs="Arial"/>
          <w:sz w:val="24"/>
          <w:szCs w:val="24"/>
        </w:rPr>
        <w:t>.</w:t>
      </w:r>
    </w:p>
    <w:p w:rsidR="00BC2D15" w:rsidRPr="00E03CAF" w:rsidRDefault="00BC2D15" w:rsidP="00DE068A">
      <w:pPr>
        <w:pStyle w:val="Akapitzlist"/>
        <w:numPr>
          <w:ilvl w:val="0"/>
          <w:numId w:val="57"/>
        </w:numPr>
        <w:spacing w:after="200" w:line="360" w:lineRule="auto"/>
        <w:ind w:left="402" w:hanging="357"/>
        <w:rPr>
          <w:rFonts w:ascii="Arial" w:hAnsi="Arial" w:cs="Arial"/>
          <w:sz w:val="24"/>
          <w:szCs w:val="24"/>
        </w:rPr>
      </w:pPr>
      <w:r w:rsidRPr="00E03CAF">
        <w:rPr>
          <w:rFonts w:ascii="Arial" w:hAnsi="Arial" w:cs="Arial"/>
          <w:sz w:val="24"/>
          <w:szCs w:val="24"/>
        </w:rPr>
        <w:t>Walne Zebranie Delegatów może podjąć uchwałę o likwidacji MKZP</w:t>
      </w:r>
      <w:r w:rsidR="007C0A7A">
        <w:rPr>
          <w:rFonts w:ascii="Arial" w:hAnsi="Arial" w:cs="Arial"/>
          <w:sz w:val="24"/>
          <w:szCs w:val="24"/>
        </w:rPr>
        <w:t xml:space="preserve"> </w:t>
      </w:r>
      <w:r w:rsidRPr="00E03CAF">
        <w:rPr>
          <w:rFonts w:ascii="Arial" w:hAnsi="Arial" w:cs="Arial"/>
          <w:sz w:val="24"/>
          <w:szCs w:val="24"/>
        </w:rPr>
        <w:t>z własnej inicjatywy, bezwzględną większością głosów w obecności co najmniej połowy liczby delegatów.</w:t>
      </w:r>
    </w:p>
    <w:p w:rsidR="00BC2D15" w:rsidRPr="00E03CAF" w:rsidRDefault="00BC2D15" w:rsidP="00DE068A">
      <w:pPr>
        <w:pStyle w:val="Akapitzlist"/>
        <w:numPr>
          <w:ilvl w:val="0"/>
          <w:numId w:val="57"/>
        </w:numPr>
        <w:spacing w:after="200" w:line="360" w:lineRule="auto"/>
        <w:ind w:left="402" w:hanging="357"/>
        <w:rPr>
          <w:rFonts w:ascii="Arial" w:hAnsi="Arial" w:cs="Arial"/>
          <w:sz w:val="24"/>
          <w:szCs w:val="24"/>
        </w:rPr>
      </w:pPr>
      <w:r w:rsidRPr="00E03CAF">
        <w:rPr>
          <w:rFonts w:ascii="Arial" w:hAnsi="Arial" w:cs="Arial"/>
          <w:sz w:val="24"/>
          <w:szCs w:val="24"/>
        </w:rPr>
        <w:t>Szczegółowe zasady likwidacji MKZP zostały określone w art. 44-48 ustawy.</w:t>
      </w:r>
    </w:p>
    <w:p w:rsidR="00BC2D15" w:rsidRPr="00E03CAF" w:rsidRDefault="00BC2D15" w:rsidP="007C0A7A">
      <w:pPr>
        <w:pStyle w:val="Nagwek2"/>
      </w:pPr>
      <w:r w:rsidRPr="00E03CAF">
        <w:t>§ 46</w:t>
      </w:r>
    </w:p>
    <w:p w:rsidR="00BC2D15" w:rsidRPr="00E03CAF" w:rsidRDefault="001D2A77" w:rsidP="00DE068A">
      <w:pPr>
        <w:pStyle w:val="Akapitzlist"/>
        <w:numPr>
          <w:ilvl w:val="0"/>
          <w:numId w:val="59"/>
        </w:numPr>
        <w:spacing w:after="200" w:line="360" w:lineRule="auto"/>
        <w:ind w:left="402" w:hanging="357"/>
        <w:rPr>
          <w:rFonts w:ascii="Arial" w:hAnsi="Arial" w:cs="Arial"/>
          <w:sz w:val="24"/>
          <w:szCs w:val="24"/>
        </w:rPr>
      </w:pPr>
      <w:r w:rsidRPr="00E03CAF">
        <w:rPr>
          <w:rFonts w:ascii="Arial" w:hAnsi="Arial" w:cs="Arial"/>
          <w:sz w:val="24"/>
          <w:szCs w:val="24"/>
        </w:rPr>
        <w:t>O ile S</w:t>
      </w:r>
      <w:r w:rsidR="00BC2D15" w:rsidRPr="00E03CAF">
        <w:rPr>
          <w:rFonts w:ascii="Arial" w:hAnsi="Arial" w:cs="Arial"/>
          <w:sz w:val="24"/>
          <w:szCs w:val="24"/>
        </w:rPr>
        <w:t>tatut lub bezwzględnie obowiązujące przepisy prawa wyraźnie nie stanowią inaczej, wszelkie czynności, o których mowa w statucie mogą b</w:t>
      </w:r>
      <w:r w:rsidRPr="00E03CAF">
        <w:rPr>
          <w:rFonts w:ascii="Arial" w:hAnsi="Arial" w:cs="Arial"/>
          <w:sz w:val="24"/>
          <w:szCs w:val="24"/>
        </w:rPr>
        <w:t xml:space="preserve">yć dokonywane w formie pisemnej lub elektronicznej </w:t>
      </w:r>
      <w:r w:rsidR="00BC2D15" w:rsidRPr="00E03CAF">
        <w:rPr>
          <w:rFonts w:ascii="Arial" w:hAnsi="Arial" w:cs="Arial"/>
          <w:sz w:val="24"/>
          <w:szCs w:val="24"/>
        </w:rPr>
        <w:t>.</w:t>
      </w:r>
    </w:p>
    <w:p w:rsidR="00BC2D15" w:rsidRPr="00E03CAF" w:rsidRDefault="00BC2D15" w:rsidP="00DE068A">
      <w:pPr>
        <w:pStyle w:val="Akapitzlist"/>
        <w:numPr>
          <w:ilvl w:val="0"/>
          <w:numId w:val="59"/>
        </w:numPr>
        <w:spacing w:after="200" w:line="360" w:lineRule="auto"/>
        <w:ind w:left="402" w:hanging="357"/>
        <w:rPr>
          <w:rFonts w:ascii="Arial" w:hAnsi="Arial" w:cs="Arial"/>
          <w:sz w:val="24"/>
          <w:szCs w:val="24"/>
        </w:rPr>
      </w:pPr>
      <w:r w:rsidRPr="00E03CAF">
        <w:rPr>
          <w:rFonts w:ascii="Arial" w:hAnsi="Arial" w:cs="Arial"/>
          <w:sz w:val="24"/>
          <w:szCs w:val="24"/>
        </w:rPr>
        <w:t>W sprawach dotyczących członkostwa</w:t>
      </w:r>
      <w:r w:rsidR="001D2A77" w:rsidRPr="00E03CAF">
        <w:rPr>
          <w:rFonts w:ascii="Arial" w:hAnsi="Arial" w:cs="Arial"/>
          <w:sz w:val="24"/>
          <w:szCs w:val="24"/>
        </w:rPr>
        <w:t xml:space="preserve"> w MKZP oraz świadczeń decyzje Z</w:t>
      </w:r>
      <w:r w:rsidRPr="00E03CAF">
        <w:rPr>
          <w:rFonts w:ascii="Arial" w:hAnsi="Arial" w:cs="Arial"/>
          <w:sz w:val="24"/>
          <w:szCs w:val="24"/>
        </w:rPr>
        <w:t>arządu są ostateczne.</w:t>
      </w:r>
    </w:p>
    <w:p w:rsidR="00BC2D15" w:rsidRPr="00E03CAF" w:rsidRDefault="00BC2D15" w:rsidP="00DE068A">
      <w:pPr>
        <w:pStyle w:val="Akapitzlist"/>
        <w:numPr>
          <w:ilvl w:val="0"/>
          <w:numId w:val="59"/>
        </w:numPr>
        <w:spacing w:after="200" w:line="360" w:lineRule="auto"/>
        <w:ind w:left="402" w:hanging="357"/>
        <w:rPr>
          <w:rFonts w:ascii="Arial" w:hAnsi="Arial" w:cs="Arial"/>
          <w:sz w:val="24"/>
          <w:szCs w:val="24"/>
        </w:rPr>
      </w:pPr>
      <w:r w:rsidRPr="00E03CAF">
        <w:rPr>
          <w:rFonts w:ascii="Arial" w:hAnsi="Arial" w:cs="Arial"/>
          <w:sz w:val="24"/>
          <w:szCs w:val="24"/>
        </w:rPr>
        <w:t xml:space="preserve">Statut i jego zmiany wprowadzane są uchwałą </w:t>
      </w:r>
      <w:r w:rsidR="001D2A77" w:rsidRPr="00E03CAF">
        <w:rPr>
          <w:rFonts w:ascii="Arial" w:hAnsi="Arial" w:cs="Arial"/>
          <w:sz w:val="24"/>
          <w:szCs w:val="24"/>
        </w:rPr>
        <w:t>Walnego Z</w:t>
      </w:r>
      <w:r w:rsidRPr="00E03CAF">
        <w:rPr>
          <w:rFonts w:ascii="Arial" w:hAnsi="Arial" w:cs="Arial"/>
          <w:sz w:val="24"/>
          <w:szCs w:val="24"/>
        </w:rPr>
        <w:t>ebran</w:t>
      </w:r>
      <w:r w:rsidR="00222BC9" w:rsidRPr="00E03CAF">
        <w:rPr>
          <w:rFonts w:ascii="Arial" w:hAnsi="Arial" w:cs="Arial"/>
          <w:sz w:val="24"/>
          <w:szCs w:val="24"/>
        </w:rPr>
        <w:t>i</w:t>
      </w:r>
      <w:r w:rsidR="001D2A77" w:rsidRPr="00E03CAF">
        <w:rPr>
          <w:rFonts w:ascii="Arial" w:hAnsi="Arial" w:cs="Arial"/>
          <w:sz w:val="24"/>
          <w:szCs w:val="24"/>
        </w:rPr>
        <w:t>a D</w:t>
      </w:r>
      <w:r w:rsidRPr="00E03CAF">
        <w:rPr>
          <w:rFonts w:ascii="Arial" w:hAnsi="Arial" w:cs="Arial"/>
          <w:sz w:val="24"/>
          <w:szCs w:val="24"/>
        </w:rPr>
        <w:t>elegatów w trybie i na zasadach wskazanych w § 10-19</w:t>
      </w:r>
    </w:p>
    <w:p w:rsidR="00BC2D15" w:rsidRPr="00E03CAF" w:rsidRDefault="00BC2D15" w:rsidP="007C0A7A">
      <w:pPr>
        <w:pStyle w:val="Nagwek2"/>
      </w:pPr>
      <w:r w:rsidRPr="00E03CAF">
        <w:t>§ 47</w:t>
      </w:r>
    </w:p>
    <w:p w:rsidR="00BC2D15" w:rsidRPr="00E03CAF" w:rsidRDefault="00BC2D15" w:rsidP="00DE068A">
      <w:pPr>
        <w:pStyle w:val="Akapitzlist"/>
        <w:numPr>
          <w:ilvl w:val="0"/>
          <w:numId w:val="60"/>
        </w:numPr>
        <w:spacing w:after="200" w:line="360" w:lineRule="auto"/>
        <w:ind w:left="402" w:hanging="357"/>
        <w:rPr>
          <w:rFonts w:ascii="Arial" w:hAnsi="Arial" w:cs="Arial"/>
          <w:sz w:val="24"/>
          <w:szCs w:val="24"/>
        </w:rPr>
      </w:pPr>
      <w:r w:rsidRPr="00E03CAF">
        <w:rPr>
          <w:rFonts w:ascii="Arial" w:hAnsi="Arial" w:cs="Arial"/>
          <w:sz w:val="24"/>
          <w:szCs w:val="24"/>
        </w:rPr>
        <w:t>Waln</w:t>
      </w:r>
      <w:r w:rsidR="007C04DE" w:rsidRPr="00E03CAF">
        <w:rPr>
          <w:rFonts w:ascii="Arial" w:hAnsi="Arial" w:cs="Arial"/>
          <w:sz w:val="24"/>
          <w:szCs w:val="24"/>
        </w:rPr>
        <w:t>e Zebranie Delegatów uchwaliło S</w:t>
      </w:r>
      <w:r w:rsidRPr="00E03CAF">
        <w:rPr>
          <w:rFonts w:ascii="Arial" w:hAnsi="Arial" w:cs="Arial"/>
          <w:sz w:val="24"/>
          <w:szCs w:val="24"/>
        </w:rPr>
        <w:t xml:space="preserve">tatut w powyższym brzmieniu na </w:t>
      </w:r>
      <w:r w:rsidR="008A2D4B" w:rsidRPr="00E03CAF">
        <w:rPr>
          <w:rFonts w:ascii="Arial" w:hAnsi="Arial" w:cs="Arial"/>
          <w:sz w:val="24"/>
          <w:szCs w:val="24"/>
        </w:rPr>
        <w:t xml:space="preserve">podstawie </w:t>
      </w:r>
      <w:r w:rsidR="008A2D4B" w:rsidRPr="00E03CAF">
        <w:rPr>
          <w:rFonts w:ascii="Arial" w:hAnsi="Arial" w:cs="Arial"/>
          <w:b/>
          <w:sz w:val="24"/>
          <w:szCs w:val="24"/>
        </w:rPr>
        <w:t xml:space="preserve">Uchwały WZD nr 5/2023 </w:t>
      </w:r>
      <w:r w:rsidR="004A2DA5" w:rsidRPr="00E03CAF">
        <w:rPr>
          <w:rFonts w:ascii="Arial" w:hAnsi="Arial" w:cs="Arial"/>
          <w:b/>
          <w:sz w:val="24"/>
          <w:szCs w:val="24"/>
        </w:rPr>
        <w:t xml:space="preserve">z dnia  30.03.2023 r. </w:t>
      </w:r>
    </w:p>
    <w:p w:rsidR="00BC2D15" w:rsidRPr="00E03CAF" w:rsidRDefault="00BC2D15" w:rsidP="00DE068A">
      <w:pPr>
        <w:pStyle w:val="Akapitzlist"/>
        <w:numPr>
          <w:ilvl w:val="0"/>
          <w:numId w:val="60"/>
        </w:numPr>
        <w:spacing w:after="200" w:line="360" w:lineRule="auto"/>
        <w:ind w:left="402" w:hanging="357"/>
        <w:rPr>
          <w:rFonts w:ascii="Arial" w:hAnsi="Arial" w:cs="Arial"/>
          <w:sz w:val="24"/>
          <w:szCs w:val="24"/>
        </w:rPr>
      </w:pPr>
      <w:r w:rsidRPr="00E03CAF">
        <w:rPr>
          <w:rFonts w:ascii="Arial" w:hAnsi="Arial" w:cs="Arial"/>
          <w:sz w:val="24"/>
          <w:szCs w:val="24"/>
        </w:rPr>
        <w:t xml:space="preserve">Traci moc </w:t>
      </w:r>
      <w:r w:rsidR="007C04DE" w:rsidRPr="00E03CAF">
        <w:rPr>
          <w:rFonts w:ascii="Arial" w:hAnsi="Arial" w:cs="Arial"/>
          <w:sz w:val="24"/>
          <w:szCs w:val="24"/>
          <w:highlight w:val="yellow"/>
        </w:rPr>
        <w:t>S</w:t>
      </w:r>
      <w:r w:rsidRPr="00E03CAF">
        <w:rPr>
          <w:rFonts w:ascii="Arial" w:hAnsi="Arial" w:cs="Arial"/>
          <w:sz w:val="24"/>
          <w:szCs w:val="24"/>
          <w:highlight w:val="yellow"/>
        </w:rPr>
        <w:t>tatut PKZP</w:t>
      </w:r>
      <w:r w:rsidR="00222BC9" w:rsidRPr="00E03CAF">
        <w:rPr>
          <w:rFonts w:ascii="Arial" w:hAnsi="Arial" w:cs="Arial"/>
          <w:sz w:val="24"/>
          <w:szCs w:val="24"/>
        </w:rPr>
        <w:t xml:space="preserve"> Łódź - Widzew</w:t>
      </w:r>
      <w:r w:rsidR="007C04DE" w:rsidRPr="00E03CAF">
        <w:rPr>
          <w:rFonts w:ascii="Arial" w:hAnsi="Arial" w:cs="Arial"/>
          <w:sz w:val="24"/>
          <w:szCs w:val="24"/>
        </w:rPr>
        <w:t xml:space="preserve"> z grudnia 2019r. </w:t>
      </w:r>
    </w:p>
    <w:p w:rsidR="00BC2D15" w:rsidRPr="00E03CAF" w:rsidRDefault="00BC2D15" w:rsidP="00DE068A">
      <w:pPr>
        <w:pStyle w:val="Akapitzlist"/>
        <w:numPr>
          <w:ilvl w:val="0"/>
          <w:numId w:val="60"/>
        </w:numPr>
        <w:spacing w:after="200" w:line="360" w:lineRule="auto"/>
        <w:ind w:left="402" w:hanging="357"/>
        <w:rPr>
          <w:rFonts w:ascii="Arial" w:hAnsi="Arial" w:cs="Arial"/>
          <w:sz w:val="24"/>
          <w:szCs w:val="24"/>
        </w:rPr>
      </w:pPr>
      <w:r w:rsidRPr="00E03CAF">
        <w:rPr>
          <w:rFonts w:ascii="Arial" w:hAnsi="Arial" w:cs="Arial"/>
          <w:sz w:val="24"/>
          <w:szCs w:val="24"/>
        </w:rPr>
        <w:t xml:space="preserve">Niniejszy statut wchodzi w życie z dniem </w:t>
      </w:r>
      <w:r w:rsidR="008746D4" w:rsidRPr="00E03CAF">
        <w:rPr>
          <w:rFonts w:ascii="Arial" w:hAnsi="Arial" w:cs="Arial"/>
          <w:sz w:val="24"/>
          <w:szCs w:val="24"/>
        </w:rPr>
        <w:t>30.03.2023 r.</w:t>
      </w:r>
    </w:p>
    <w:p w:rsidR="001B7A9B" w:rsidRPr="00E03CAF" w:rsidRDefault="007C04DE" w:rsidP="00DE068A">
      <w:pPr>
        <w:pStyle w:val="Akapitzlist"/>
        <w:numPr>
          <w:ilvl w:val="0"/>
          <w:numId w:val="60"/>
        </w:numPr>
        <w:spacing w:after="200" w:line="360" w:lineRule="auto"/>
        <w:ind w:left="402" w:hanging="357"/>
        <w:rPr>
          <w:rFonts w:ascii="Arial" w:hAnsi="Arial" w:cs="Arial"/>
          <w:sz w:val="24"/>
          <w:szCs w:val="24"/>
        </w:rPr>
      </w:pPr>
      <w:r w:rsidRPr="00E03CAF">
        <w:rPr>
          <w:rFonts w:ascii="Arial" w:hAnsi="Arial" w:cs="Arial"/>
          <w:sz w:val="24"/>
          <w:szCs w:val="24"/>
        </w:rPr>
        <w:t>We wszystkich sprawach dotyczących MKZP nie uregulowanych przepis</w:t>
      </w:r>
      <w:r w:rsidR="001B7A9B" w:rsidRPr="00E03CAF">
        <w:rPr>
          <w:rFonts w:ascii="Arial" w:hAnsi="Arial" w:cs="Arial"/>
          <w:sz w:val="24"/>
          <w:szCs w:val="24"/>
        </w:rPr>
        <w:t>ami stosuje się przepisy Kodeksu</w:t>
      </w:r>
      <w:r w:rsidR="003F69BD" w:rsidRPr="00E03CAF">
        <w:rPr>
          <w:rFonts w:ascii="Arial" w:hAnsi="Arial" w:cs="Arial"/>
          <w:sz w:val="24"/>
          <w:szCs w:val="24"/>
        </w:rPr>
        <w:t xml:space="preserve"> cywilnego</w:t>
      </w:r>
      <w:r w:rsidR="007C0A7A">
        <w:rPr>
          <w:rFonts w:ascii="Arial" w:hAnsi="Arial" w:cs="Arial"/>
          <w:sz w:val="24"/>
          <w:szCs w:val="24"/>
        </w:rPr>
        <w:t>.</w:t>
      </w:r>
    </w:p>
    <w:p w:rsidR="00E50068" w:rsidRPr="00E03CAF" w:rsidRDefault="00E50068" w:rsidP="007C0A7A">
      <w:pPr>
        <w:spacing w:line="360" w:lineRule="auto"/>
        <w:rPr>
          <w:rFonts w:ascii="Arial" w:hAnsi="Arial" w:cs="Arial"/>
          <w:sz w:val="24"/>
          <w:szCs w:val="24"/>
        </w:rPr>
      </w:pPr>
      <w:r w:rsidRPr="00E03CAF">
        <w:rPr>
          <w:rFonts w:ascii="Arial" w:hAnsi="Arial" w:cs="Arial"/>
          <w:sz w:val="24"/>
          <w:szCs w:val="24"/>
        </w:rPr>
        <w:t>Załączniki:</w:t>
      </w:r>
    </w:p>
    <w:p w:rsidR="007C04DE" w:rsidRPr="00E03CAF" w:rsidRDefault="007C04DE" w:rsidP="007C0A7A">
      <w:pPr>
        <w:pStyle w:val="Akapitzlist"/>
        <w:numPr>
          <w:ilvl w:val="0"/>
          <w:numId w:val="2"/>
        </w:numPr>
        <w:spacing w:line="360" w:lineRule="auto"/>
        <w:rPr>
          <w:rFonts w:ascii="Arial" w:hAnsi="Arial" w:cs="Arial"/>
          <w:sz w:val="24"/>
          <w:szCs w:val="24"/>
        </w:rPr>
      </w:pPr>
      <w:r w:rsidRPr="00E03CAF">
        <w:rPr>
          <w:rFonts w:ascii="Arial" w:hAnsi="Arial" w:cs="Arial"/>
          <w:sz w:val="24"/>
          <w:szCs w:val="24"/>
        </w:rPr>
        <w:lastRenderedPageBreak/>
        <w:t>Lista pracodawców tworzących MKZP Łódź - Widzew</w:t>
      </w:r>
    </w:p>
    <w:p w:rsidR="007C04DE" w:rsidRPr="00E03CAF" w:rsidRDefault="006542A7" w:rsidP="007C0A7A">
      <w:pPr>
        <w:pStyle w:val="Akapitzlist"/>
        <w:numPr>
          <w:ilvl w:val="0"/>
          <w:numId w:val="2"/>
        </w:numPr>
        <w:spacing w:line="360" w:lineRule="auto"/>
        <w:rPr>
          <w:rFonts w:ascii="Arial" w:hAnsi="Arial" w:cs="Arial"/>
          <w:sz w:val="24"/>
          <w:szCs w:val="24"/>
        </w:rPr>
      </w:pPr>
      <w:r w:rsidRPr="00E03CAF">
        <w:rPr>
          <w:rFonts w:ascii="Arial" w:hAnsi="Arial" w:cs="Arial"/>
          <w:sz w:val="24"/>
          <w:szCs w:val="24"/>
        </w:rPr>
        <w:t>Obowiązek informacyjny MKZP</w:t>
      </w:r>
      <w:r w:rsidR="00000B56" w:rsidRPr="00E03CAF">
        <w:rPr>
          <w:rFonts w:ascii="Arial" w:hAnsi="Arial" w:cs="Arial"/>
          <w:sz w:val="24"/>
          <w:szCs w:val="24"/>
        </w:rPr>
        <w:t xml:space="preserve">  Łódź - Widzew</w:t>
      </w:r>
    </w:p>
    <w:p w:rsidR="00E50068" w:rsidRPr="00E03CAF" w:rsidRDefault="004A2DA5" w:rsidP="007C0A7A">
      <w:pPr>
        <w:pStyle w:val="Akapitzlist"/>
        <w:numPr>
          <w:ilvl w:val="0"/>
          <w:numId w:val="2"/>
        </w:numPr>
        <w:spacing w:line="360" w:lineRule="auto"/>
        <w:rPr>
          <w:rFonts w:ascii="Arial" w:hAnsi="Arial" w:cs="Arial"/>
          <w:sz w:val="24"/>
          <w:szCs w:val="24"/>
        </w:rPr>
      </w:pPr>
      <w:r w:rsidRPr="00E03CAF">
        <w:rPr>
          <w:rFonts w:ascii="Arial" w:hAnsi="Arial" w:cs="Arial"/>
          <w:sz w:val="24"/>
          <w:szCs w:val="24"/>
        </w:rPr>
        <w:t xml:space="preserve">Tabela </w:t>
      </w:r>
      <w:r w:rsidR="00EB3FA9" w:rsidRPr="00E03CAF">
        <w:rPr>
          <w:rFonts w:ascii="Arial" w:hAnsi="Arial" w:cs="Arial"/>
          <w:sz w:val="24"/>
          <w:szCs w:val="24"/>
        </w:rPr>
        <w:t>wysokości przyznawania pożyczek</w:t>
      </w:r>
      <w:r w:rsidR="008A2D4B" w:rsidRPr="00E03CAF">
        <w:rPr>
          <w:rFonts w:ascii="Arial" w:hAnsi="Arial" w:cs="Arial"/>
          <w:sz w:val="24"/>
          <w:szCs w:val="24"/>
        </w:rPr>
        <w:t>, ilości rat i ilości poręczycieli</w:t>
      </w:r>
      <w:r w:rsidR="00EB3FA9" w:rsidRPr="00E03CAF">
        <w:rPr>
          <w:rFonts w:ascii="Arial" w:hAnsi="Arial" w:cs="Arial"/>
          <w:sz w:val="24"/>
          <w:szCs w:val="24"/>
        </w:rPr>
        <w:t xml:space="preserve"> </w:t>
      </w:r>
    </w:p>
    <w:p w:rsidR="007C0A7A" w:rsidRDefault="00897CA7" w:rsidP="007C0A7A">
      <w:pPr>
        <w:pStyle w:val="Akapitzlist"/>
        <w:numPr>
          <w:ilvl w:val="0"/>
          <w:numId w:val="2"/>
        </w:numPr>
        <w:spacing w:line="360" w:lineRule="auto"/>
        <w:rPr>
          <w:rFonts w:ascii="Arial" w:hAnsi="Arial" w:cs="Arial"/>
          <w:sz w:val="24"/>
          <w:szCs w:val="24"/>
        </w:rPr>
      </w:pPr>
      <w:r w:rsidRPr="00E03CAF">
        <w:rPr>
          <w:rFonts w:ascii="Arial" w:hAnsi="Arial" w:cs="Arial"/>
          <w:sz w:val="24"/>
          <w:szCs w:val="24"/>
        </w:rPr>
        <w:t xml:space="preserve">Obowiązujące druki  </w:t>
      </w:r>
      <w:r w:rsidR="00EB3FA9" w:rsidRPr="00E03CAF">
        <w:rPr>
          <w:rFonts w:ascii="Arial" w:hAnsi="Arial" w:cs="Arial"/>
          <w:sz w:val="24"/>
          <w:szCs w:val="24"/>
        </w:rPr>
        <w:t>/ deklaracja przystąpienia, wnioski</w:t>
      </w:r>
      <w:r w:rsidR="008D4CFF" w:rsidRPr="00E03CAF">
        <w:rPr>
          <w:rFonts w:ascii="Arial" w:hAnsi="Arial" w:cs="Arial"/>
          <w:sz w:val="24"/>
          <w:szCs w:val="24"/>
        </w:rPr>
        <w:t xml:space="preserve"> /</w:t>
      </w:r>
    </w:p>
    <w:p w:rsidR="007C0A7A" w:rsidRDefault="007C0A7A" w:rsidP="007C0A7A">
      <w:pPr>
        <w:spacing w:line="360" w:lineRule="auto"/>
        <w:ind w:left="360"/>
        <w:rPr>
          <w:rFonts w:ascii="Arial" w:hAnsi="Arial" w:cs="Arial"/>
          <w:sz w:val="24"/>
          <w:szCs w:val="24"/>
        </w:rPr>
      </w:pPr>
    </w:p>
    <w:p w:rsidR="00897CA7" w:rsidRPr="007C0A7A" w:rsidRDefault="00897CA7" w:rsidP="007C0A7A">
      <w:pPr>
        <w:spacing w:line="360" w:lineRule="auto"/>
        <w:ind w:left="360"/>
        <w:jc w:val="right"/>
        <w:rPr>
          <w:rFonts w:ascii="Arial" w:hAnsi="Arial" w:cs="Arial"/>
          <w:sz w:val="24"/>
          <w:szCs w:val="24"/>
        </w:rPr>
      </w:pPr>
      <w:r w:rsidRPr="007C0A7A">
        <w:rPr>
          <w:rFonts w:ascii="Arial" w:hAnsi="Arial" w:cs="Arial"/>
          <w:sz w:val="24"/>
          <w:szCs w:val="24"/>
        </w:rPr>
        <w:t>Zarząd MKZP</w:t>
      </w:r>
      <w:r w:rsidR="003F69BD" w:rsidRPr="007C0A7A">
        <w:rPr>
          <w:rFonts w:ascii="Arial" w:hAnsi="Arial" w:cs="Arial"/>
          <w:sz w:val="24"/>
          <w:szCs w:val="24"/>
        </w:rPr>
        <w:t xml:space="preserve"> Ł</w:t>
      </w:r>
      <w:bookmarkStart w:id="8" w:name="_GoBack"/>
      <w:bookmarkEnd w:id="8"/>
      <w:r w:rsidR="003F69BD" w:rsidRPr="007C0A7A">
        <w:rPr>
          <w:rFonts w:ascii="Arial" w:hAnsi="Arial" w:cs="Arial"/>
          <w:sz w:val="24"/>
          <w:szCs w:val="24"/>
        </w:rPr>
        <w:t>ódź- Widzew</w:t>
      </w:r>
    </w:p>
    <w:sectPr w:rsidR="00897CA7" w:rsidRPr="007C0A7A" w:rsidSect="004141A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68A" w:rsidRDefault="00DE068A" w:rsidP="00173927">
      <w:pPr>
        <w:spacing w:after="0" w:line="240" w:lineRule="auto"/>
      </w:pPr>
      <w:r>
        <w:separator/>
      </w:r>
    </w:p>
  </w:endnote>
  <w:endnote w:type="continuationSeparator" w:id="0">
    <w:p w:rsidR="00DE068A" w:rsidRDefault="00DE068A" w:rsidP="0017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3047"/>
      <w:docPartObj>
        <w:docPartGallery w:val="Page Numbers (Bottom of Page)"/>
        <w:docPartUnique/>
      </w:docPartObj>
    </w:sdtPr>
    <w:sdtContent>
      <w:p w:rsidR="00A5336D" w:rsidRDefault="00A5336D">
        <w:pPr>
          <w:pStyle w:val="Stopka"/>
          <w:jc w:val="right"/>
        </w:pPr>
        <w:r>
          <w:fldChar w:fldCharType="begin"/>
        </w:r>
        <w:r>
          <w:instrText xml:space="preserve"> PAGE   \* MERGEFORMAT </w:instrText>
        </w:r>
        <w:r>
          <w:fldChar w:fldCharType="separate"/>
        </w:r>
        <w:r w:rsidR="007C0A7A">
          <w:rPr>
            <w:noProof/>
          </w:rPr>
          <w:t>26</w:t>
        </w:r>
        <w:r>
          <w:rPr>
            <w:noProof/>
          </w:rPr>
          <w:fldChar w:fldCharType="end"/>
        </w:r>
      </w:p>
    </w:sdtContent>
  </w:sdt>
  <w:p w:rsidR="00A5336D" w:rsidRDefault="00A533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68A" w:rsidRDefault="00DE068A" w:rsidP="00173927">
      <w:pPr>
        <w:spacing w:after="0" w:line="240" w:lineRule="auto"/>
      </w:pPr>
      <w:r>
        <w:separator/>
      </w:r>
    </w:p>
  </w:footnote>
  <w:footnote w:type="continuationSeparator" w:id="0">
    <w:p w:rsidR="00DE068A" w:rsidRDefault="00DE068A" w:rsidP="0017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6D" w:rsidRDefault="00A5336D" w:rsidP="001B7A9B">
    <w:pPr>
      <w:rPr>
        <w:sz w:val="18"/>
        <w:szCs w:val="18"/>
      </w:rPr>
    </w:pPr>
  </w:p>
  <w:p w:rsidR="00A5336D" w:rsidRDefault="00A5336D" w:rsidP="001B7A9B">
    <w:pPr>
      <w:rPr>
        <w:sz w:val="18"/>
        <w:szCs w:val="18"/>
      </w:rPr>
    </w:pPr>
  </w:p>
  <w:p w:rsidR="00A5336D" w:rsidRDefault="00A5336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F22"/>
    <w:multiLevelType w:val="hybridMultilevel"/>
    <w:tmpl w:val="75EE94D8"/>
    <w:lvl w:ilvl="0" w:tplc="45EAA8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B020C6"/>
    <w:multiLevelType w:val="hybridMultilevel"/>
    <w:tmpl w:val="EBC214EA"/>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 w15:restartNumberingAfterBreak="0">
    <w:nsid w:val="04FF531F"/>
    <w:multiLevelType w:val="hybridMultilevel"/>
    <w:tmpl w:val="03B0F2B2"/>
    <w:lvl w:ilvl="0" w:tplc="730895C4">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 w15:restartNumberingAfterBreak="0">
    <w:nsid w:val="05412DF3"/>
    <w:multiLevelType w:val="hybridMultilevel"/>
    <w:tmpl w:val="F77CEF70"/>
    <w:lvl w:ilvl="0" w:tplc="56AC8042">
      <w:start w:val="1"/>
      <w:numFmt w:val="decimal"/>
      <w:lvlText w:val="%1)"/>
      <w:lvlJc w:val="left"/>
      <w:pPr>
        <w:ind w:left="765" w:hanging="360"/>
      </w:pPr>
      <w:rPr>
        <w:rFonts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 w15:restartNumberingAfterBreak="0">
    <w:nsid w:val="061A36C7"/>
    <w:multiLevelType w:val="hybridMultilevel"/>
    <w:tmpl w:val="3FBC7B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6813BB9"/>
    <w:multiLevelType w:val="hybridMultilevel"/>
    <w:tmpl w:val="B6D80574"/>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6" w15:restartNumberingAfterBreak="0">
    <w:nsid w:val="08850252"/>
    <w:multiLevelType w:val="hybridMultilevel"/>
    <w:tmpl w:val="7374A202"/>
    <w:lvl w:ilvl="0" w:tplc="8D021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8EF58D5"/>
    <w:multiLevelType w:val="hybridMultilevel"/>
    <w:tmpl w:val="F8D48D5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8" w15:restartNumberingAfterBreak="0">
    <w:nsid w:val="0AF87C8B"/>
    <w:multiLevelType w:val="hybridMultilevel"/>
    <w:tmpl w:val="783065AE"/>
    <w:lvl w:ilvl="0" w:tplc="04150011">
      <w:start w:val="1"/>
      <w:numFmt w:val="decimal"/>
      <w:lvlText w:val="%1)"/>
      <w:lvlJc w:val="left"/>
      <w:pPr>
        <w:ind w:left="1122" w:hanging="360"/>
      </w:pPr>
    </w:lvl>
    <w:lvl w:ilvl="1" w:tplc="04150011">
      <w:start w:val="1"/>
      <w:numFmt w:val="decimal"/>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9" w15:restartNumberingAfterBreak="0">
    <w:nsid w:val="0B7838B6"/>
    <w:multiLevelType w:val="hybridMultilevel"/>
    <w:tmpl w:val="CE705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7944BA"/>
    <w:multiLevelType w:val="hybridMultilevel"/>
    <w:tmpl w:val="FE16600C"/>
    <w:lvl w:ilvl="0" w:tplc="3488CAB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4116D9"/>
    <w:multiLevelType w:val="hybridMultilevel"/>
    <w:tmpl w:val="7E68027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2" w15:restartNumberingAfterBreak="0">
    <w:nsid w:val="0F804D19"/>
    <w:multiLevelType w:val="hybridMultilevel"/>
    <w:tmpl w:val="E66E94B2"/>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13" w15:restartNumberingAfterBreak="0">
    <w:nsid w:val="0FFC7417"/>
    <w:multiLevelType w:val="hybridMultilevel"/>
    <w:tmpl w:val="D1F43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E4BFE"/>
    <w:multiLevelType w:val="hybridMultilevel"/>
    <w:tmpl w:val="48649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E32E2E"/>
    <w:multiLevelType w:val="hybridMultilevel"/>
    <w:tmpl w:val="E6EEC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09552F"/>
    <w:multiLevelType w:val="hybridMultilevel"/>
    <w:tmpl w:val="85822C92"/>
    <w:lvl w:ilvl="0" w:tplc="13D8A4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091809"/>
    <w:multiLevelType w:val="hybridMultilevel"/>
    <w:tmpl w:val="648EF7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E5A163C"/>
    <w:multiLevelType w:val="hybridMultilevel"/>
    <w:tmpl w:val="83D61B18"/>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9" w15:restartNumberingAfterBreak="0">
    <w:nsid w:val="1F117A4B"/>
    <w:multiLevelType w:val="hybridMultilevel"/>
    <w:tmpl w:val="5A363B84"/>
    <w:lvl w:ilvl="0" w:tplc="C0425E40">
      <w:start w:val="1"/>
      <w:numFmt w:val="decimal"/>
      <w:lvlText w:val="%1."/>
      <w:lvlJc w:val="left"/>
      <w:pPr>
        <w:ind w:left="765" w:hanging="360"/>
      </w:pPr>
      <w:rPr>
        <w:color w:val="auto"/>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23162EC2"/>
    <w:multiLevelType w:val="hybridMultilevel"/>
    <w:tmpl w:val="B7608382"/>
    <w:lvl w:ilvl="0" w:tplc="A2FC0D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4593566"/>
    <w:multiLevelType w:val="hybridMultilevel"/>
    <w:tmpl w:val="889E86EA"/>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2" w15:restartNumberingAfterBreak="0">
    <w:nsid w:val="262475B8"/>
    <w:multiLevelType w:val="hybridMultilevel"/>
    <w:tmpl w:val="9266E050"/>
    <w:lvl w:ilvl="0" w:tplc="5198BF3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633246"/>
    <w:multiLevelType w:val="hybridMultilevel"/>
    <w:tmpl w:val="B732A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9809C1"/>
    <w:multiLevelType w:val="hybridMultilevel"/>
    <w:tmpl w:val="C7521096"/>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5" w15:restartNumberingAfterBreak="0">
    <w:nsid w:val="28A73E22"/>
    <w:multiLevelType w:val="hybridMultilevel"/>
    <w:tmpl w:val="0EDEE1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512EB4"/>
    <w:multiLevelType w:val="hybridMultilevel"/>
    <w:tmpl w:val="EA3A48B2"/>
    <w:lvl w:ilvl="0" w:tplc="F0AEF3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0D148E"/>
    <w:multiLevelType w:val="hybridMultilevel"/>
    <w:tmpl w:val="7E5E79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E941698"/>
    <w:multiLevelType w:val="hybridMultilevel"/>
    <w:tmpl w:val="1722F892"/>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9" w15:restartNumberingAfterBreak="0">
    <w:nsid w:val="2ECA41E2"/>
    <w:multiLevelType w:val="hybridMultilevel"/>
    <w:tmpl w:val="5DB44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EE12860"/>
    <w:multiLevelType w:val="hybridMultilevel"/>
    <w:tmpl w:val="40AC64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3005148"/>
    <w:multiLevelType w:val="hybridMultilevel"/>
    <w:tmpl w:val="0B9A7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AF0AF3"/>
    <w:multiLevelType w:val="hybridMultilevel"/>
    <w:tmpl w:val="74685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6807C9E"/>
    <w:multiLevelType w:val="hybridMultilevel"/>
    <w:tmpl w:val="F5D4461C"/>
    <w:lvl w:ilvl="0" w:tplc="56AC8042">
      <w:start w:val="1"/>
      <w:numFmt w:val="decimal"/>
      <w:lvlText w:val="%1)"/>
      <w:lvlJc w:val="left"/>
      <w:pPr>
        <w:ind w:left="1122" w:hanging="360"/>
      </w:pPr>
      <w:rPr>
        <w:rFonts w:cs="Times New Roman"/>
      </w:r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34" w15:restartNumberingAfterBreak="0">
    <w:nsid w:val="371D124E"/>
    <w:multiLevelType w:val="hybridMultilevel"/>
    <w:tmpl w:val="D200CB38"/>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35" w15:restartNumberingAfterBreak="0">
    <w:nsid w:val="3EAE49CF"/>
    <w:multiLevelType w:val="hybridMultilevel"/>
    <w:tmpl w:val="AEDA8B88"/>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36" w15:restartNumberingAfterBreak="0">
    <w:nsid w:val="3ECA0DB4"/>
    <w:multiLevelType w:val="hybridMultilevel"/>
    <w:tmpl w:val="D55006AA"/>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37" w15:restartNumberingAfterBreak="0">
    <w:nsid w:val="4034540C"/>
    <w:multiLevelType w:val="hybridMultilevel"/>
    <w:tmpl w:val="53100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2421AC2"/>
    <w:multiLevelType w:val="hybridMultilevel"/>
    <w:tmpl w:val="32FC6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823CCE"/>
    <w:multiLevelType w:val="hybridMultilevel"/>
    <w:tmpl w:val="D0C6DF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71F245C"/>
    <w:multiLevelType w:val="hybridMultilevel"/>
    <w:tmpl w:val="CDEC7E1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F605595"/>
    <w:multiLevelType w:val="hybridMultilevel"/>
    <w:tmpl w:val="03E6CA0C"/>
    <w:lvl w:ilvl="0" w:tplc="B394B936">
      <w:start w:val="1"/>
      <w:numFmt w:val="decimal"/>
      <w:lvlText w:val="%1."/>
      <w:lvlJc w:val="left"/>
      <w:pPr>
        <w:ind w:left="1065" w:hanging="705"/>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39E1A7C"/>
    <w:multiLevelType w:val="hybridMultilevel"/>
    <w:tmpl w:val="6B76E5A6"/>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43" w15:restartNumberingAfterBreak="0">
    <w:nsid w:val="541B5C54"/>
    <w:multiLevelType w:val="hybridMultilevel"/>
    <w:tmpl w:val="A84A8946"/>
    <w:lvl w:ilvl="0" w:tplc="EBC215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4C56146"/>
    <w:multiLevelType w:val="hybridMultilevel"/>
    <w:tmpl w:val="534CFC28"/>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5" w15:restartNumberingAfterBreak="0">
    <w:nsid w:val="54F17940"/>
    <w:multiLevelType w:val="hybridMultilevel"/>
    <w:tmpl w:val="1BFAC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522E38"/>
    <w:multiLevelType w:val="hybridMultilevel"/>
    <w:tmpl w:val="B4A009C0"/>
    <w:lvl w:ilvl="0" w:tplc="56AC8042">
      <w:start w:val="1"/>
      <w:numFmt w:val="decimal"/>
      <w:lvlText w:val="%1)"/>
      <w:lvlJc w:val="left"/>
      <w:pPr>
        <w:ind w:left="704" w:hanging="420"/>
      </w:pPr>
      <w:rPr>
        <w:rFonts w:cs="Times New Roman"/>
      </w:rPr>
    </w:lvl>
    <w:lvl w:ilvl="1" w:tplc="5A8C43CA">
      <w:start w:val="1"/>
      <w:numFmt w:val="decimal"/>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7" w15:restartNumberingAfterBreak="0">
    <w:nsid w:val="5EA112A0"/>
    <w:multiLevelType w:val="hybridMultilevel"/>
    <w:tmpl w:val="31C60502"/>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8" w15:restartNumberingAfterBreak="0">
    <w:nsid w:val="60A72BBA"/>
    <w:multiLevelType w:val="hybridMultilevel"/>
    <w:tmpl w:val="97F86A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6BB61B6"/>
    <w:multiLevelType w:val="hybridMultilevel"/>
    <w:tmpl w:val="B5BEC1F8"/>
    <w:lvl w:ilvl="0" w:tplc="B778F9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7B603DD"/>
    <w:multiLevelType w:val="hybridMultilevel"/>
    <w:tmpl w:val="4B406612"/>
    <w:lvl w:ilvl="0" w:tplc="04150011">
      <w:start w:val="1"/>
      <w:numFmt w:val="decimal"/>
      <w:lvlText w:val="%1)"/>
      <w:lvlJc w:val="left"/>
      <w:pPr>
        <w:ind w:left="1575" w:hanging="360"/>
      </w:pPr>
    </w:lvl>
    <w:lvl w:ilvl="1" w:tplc="04150011">
      <w:start w:val="1"/>
      <w:numFmt w:val="decimal"/>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1" w15:restartNumberingAfterBreak="0">
    <w:nsid w:val="69EB2C2F"/>
    <w:multiLevelType w:val="hybridMultilevel"/>
    <w:tmpl w:val="21504C94"/>
    <w:lvl w:ilvl="0" w:tplc="1CD6A5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A3035B"/>
    <w:multiLevelType w:val="hybridMultilevel"/>
    <w:tmpl w:val="8152BE3A"/>
    <w:lvl w:ilvl="0" w:tplc="0415000F">
      <w:start w:val="1"/>
      <w:numFmt w:val="decimal"/>
      <w:lvlText w:val="%1."/>
      <w:lvlJc w:val="left"/>
      <w:pPr>
        <w:ind w:left="720" w:hanging="360"/>
      </w:pPr>
      <w:rPr>
        <w:rFonts w:hint="default"/>
      </w:rPr>
    </w:lvl>
    <w:lvl w:ilvl="1" w:tplc="6DE219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3A645B"/>
    <w:multiLevelType w:val="hybridMultilevel"/>
    <w:tmpl w:val="7194BA4A"/>
    <w:lvl w:ilvl="0" w:tplc="04150011">
      <w:start w:val="1"/>
      <w:numFmt w:val="decimal"/>
      <w:lvlText w:val="%1)"/>
      <w:lvlJc w:val="left"/>
      <w:pPr>
        <w:ind w:left="1575" w:hanging="360"/>
      </w:pPr>
    </w:lvl>
    <w:lvl w:ilvl="1" w:tplc="04150019">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4" w15:restartNumberingAfterBreak="0">
    <w:nsid w:val="7002553A"/>
    <w:multiLevelType w:val="hybridMultilevel"/>
    <w:tmpl w:val="9CDAFF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0954673"/>
    <w:multiLevelType w:val="hybridMultilevel"/>
    <w:tmpl w:val="E7809D9C"/>
    <w:lvl w:ilvl="0" w:tplc="0415000F">
      <w:start w:val="1"/>
      <w:numFmt w:val="decimal"/>
      <w:lvlText w:val="%1."/>
      <w:lvlJc w:val="left"/>
      <w:pPr>
        <w:ind w:left="720" w:hanging="360"/>
      </w:pPr>
      <w:rPr>
        <w:rFonts w:cs="Times New Roman"/>
      </w:rPr>
    </w:lvl>
    <w:lvl w:ilvl="1" w:tplc="FB86FEF2">
      <w:start w:val="1"/>
      <w:numFmt w:val="decimal"/>
      <w:lvlText w:val="%2)"/>
      <w:lvlJc w:val="left"/>
      <w:pPr>
        <w:ind w:left="1500" w:hanging="4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842D13"/>
    <w:multiLevelType w:val="hybridMultilevel"/>
    <w:tmpl w:val="650AA964"/>
    <w:lvl w:ilvl="0" w:tplc="0415000F">
      <w:start w:val="1"/>
      <w:numFmt w:val="decimal"/>
      <w:lvlText w:val="%1."/>
      <w:lvlJc w:val="left"/>
      <w:pPr>
        <w:ind w:left="720" w:hanging="360"/>
      </w:pPr>
      <w:rPr>
        <w:rFonts w:cs="Times New Roman"/>
      </w:rPr>
    </w:lvl>
    <w:lvl w:ilvl="1" w:tplc="9300D41E">
      <w:start w:val="1"/>
      <w:numFmt w:val="decimal"/>
      <w:lvlText w:val="%2)"/>
      <w:lvlJc w:val="left"/>
      <w:pPr>
        <w:ind w:left="1500" w:hanging="420"/>
      </w:pPr>
      <w:rPr>
        <w:rFonts w:cs="Times New Roman"/>
      </w:rPr>
    </w:lvl>
    <w:lvl w:ilvl="2" w:tplc="DE82B324">
      <w:start w:val="1"/>
      <w:numFmt w:val="lowerLetter"/>
      <w:lvlText w:val="%3)"/>
      <w:lvlJc w:val="left"/>
      <w:pPr>
        <w:ind w:left="2400" w:hanging="42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5256DF7"/>
    <w:multiLevelType w:val="hybridMultilevel"/>
    <w:tmpl w:val="E3688BD4"/>
    <w:lvl w:ilvl="0" w:tplc="48DEB99C">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58" w15:restartNumberingAfterBreak="0">
    <w:nsid w:val="75602FF0"/>
    <w:multiLevelType w:val="hybridMultilevel"/>
    <w:tmpl w:val="2A428896"/>
    <w:lvl w:ilvl="0" w:tplc="0415000F">
      <w:start w:val="1"/>
      <w:numFmt w:val="decimal"/>
      <w:lvlText w:val="%1."/>
      <w:lvlJc w:val="left"/>
      <w:pPr>
        <w:ind w:left="720" w:hanging="360"/>
      </w:pPr>
      <w:rPr>
        <w:b w:val="0"/>
      </w:rPr>
    </w:lvl>
    <w:lvl w:ilvl="1" w:tplc="0EECCE6E">
      <w:start w:val="1"/>
      <w:numFmt w:val="decimal"/>
      <w:lvlText w:val="%2)"/>
      <w:lvlJc w:val="left"/>
      <w:pPr>
        <w:ind w:left="1500" w:hanging="4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78F34D0E"/>
    <w:multiLevelType w:val="hybridMultilevel"/>
    <w:tmpl w:val="D2605BD2"/>
    <w:lvl w:ilvl="0" w:tplc="56AC8042">
      <w:start w:val="1"/>
      <w:numFmt w:val="decimal"/>
      <w:lvlText w:val="%1)"/>
      <w:lvlJc w:val="left"/>
      <w:pPr>
        <w:ind w:left="1122" w:hanging="360"/>
      </w:pPr>
      <w:rPr>
        <w:rFonts w:cs="Times New Roman"/>
      </w:r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60" w15:restartNumberingAfterBreak="0">
    <w:nsid w:val="7A846ABE"/>
    <w:multiLevelType w:val="hybridMultilevel"/>
    <w:tmpl w:val="300A4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916289"/>
    <w:multiLevelType w:val="hybridMultilevel"/>
    <w:tmpl w:val="B7D88AA4"/>
    <w:lvl w:ilvl="0" w:tplc="0415000F">
      <w:start w:val="1"/>
      <w:numFmt w:val="decimal"/>
      <w:lvlText w:val="%1."/>
      <w:lvlJc w:val="left"/>
      <w:pPr>
        <w:ind w:left="1167"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62" w15:restartNumberingAfterBreak="0">
    <w:nsid w:val="7C4656DD"/>
    <w:multiLevelType w:val="hybridMultilevel"/>
    <w:tmpl w:val="305202FA"/>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3" w15:restartNumberingAfterBreak="0">
    <w:nsid w:val="7CED6A49"/>
    <w:multiLevelType w:val="hybridMultilevel"/>
    <w:tmpl w:val="509E0C16"/>
    <w:lvl w:ilvl="0" w:tplc="6B4C9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DC25E2B"/>
    <w:multiLevelType w:val="hybridMultilevel"/>
    <w:tmpl w:val="126AB012"/>
    <w:lvl w:ilvl="0" w:tplc="0415000F">
      <w:start w:val="1"/>
      <w:numFmt w:val="decimal"/>
      <w:lvlText w:val="%1."/>
      <w:lvlJc w:val="left"/>
      <w:pPr>
        <w:ind w:left="720" w:hanging="360"/>
      </w:pPr>
    </w:lvl>
    <w:lvl w:ilvl="1" w:tplc="2D989E3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45"/>
  </w:num>
  <w:num w:numId="3">
    <w:abstractNumId w:val="31"/>
  </w:num>
  <w:num w:numId="4">
    <w:abstractNumId w:val="2"/>
  </w:num>
  <w:num w:numId="5">
    <w:abstractNumId w:val="51"/>
  </w:num>
  <w:num w:numId="6">
    <w:abstractNumId w:val="0"/>
  </w:num>
  <w:num w:numId="7">
    <w:abstractNumId w:val="38"/>
  </w:num>
  <w:num w:numId="8">
    <w:abstractNumId w:val="23"/>
  </w:num>
  <w:num w:numId="9">
    <w:abstractNumId w:val="49"/>
  </w:num>
  <w:num w:numId="10">
    <w:abstractNumId w:val="43"/>
  </w:num>
  <w:num w:numId="11">
    <w:abstractNumId w:val="63"/>
  </w:num>
  <w:num w:numId="12">
    <w:abstractNumId w:val="60"/>
  </w:num>
  <w:num w:numId="13">
    <w:abstractNumId w:val="13"/>
  </w:num>
  <w:num w:numId="14">
    <w:abstractNumId w:val="26"/>
  </w:num>
  <w:num w:numId="15">
    <w:abstractNumId w:val="15"/>
  </w:num>
  <w:num w:numId="16">
    <w:abstractNumId w:val="52"/>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25"/>
  </w:num>
  <w:num w:numId="62">
    <w:abstractNumId w:val="20"/>
  </w:num>
  <w:num w:numId="63">
    <w:abstractNumId w:val="6"/>
  </w:num>
  <w:num w:numId="64">
    <w:abstractNumId w:val="50"/>
  </w:num>
  <w:num w:numId="6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0"/>
    <w:rsid w:val="00000B56"/>
    <w:rsid w:val="00007A0E"/>
    <w:rsid w:val="00045E44"/>
    <w:rsid w:val="00051F47"/>
    <w:rsid w:val="000677F4"/>
    <w:rsid w:val="0007029A"/>
    <w:rsid w:val="0007356F"/>
    <w:rsid w:val="00074264"/>
    <w:rsid w:val="0011672E"/>
    <w:rsid w:val="00152CD8"/>
    <w:rsid w:val="00173927"/>
    <w:rsid w:val="0019331C"/>
    <w:rsid w:val="001A6EA7"/>
    <w:rsid w:val="001B0919"/>
    <w:rsid w:val="001B41B9"/>
    <w:rsid w:val="001B7A9B"/>
    <w:rsid w:val="001D106B"/>
    <w:rsid w:val="001D2A77"/>
    <w:rsid w:val="001D4F00"/>
    <w:rsid w:val="001F01A3"/>
    <w:rsid w:val="001F381E"/>
    <w:rsid w:val="00222BC9"/>
    <w:rsid w:val="00225599"/>
    <w:rsid w:val="00230A0A"/>
    <w:rsid w:val="00242836"/>
    <w:rsid w:val="00262C13"/>
    <w:rsid w:val="00272706"/>
    <w:rsid w:val="002A046A"/>
    <w:rsid w:val="002B7D09"/>
    <w:rsid w:val="002D3266"/>
    <w:rsid w:val="003007FA"/>
    <w:rsid w:val="003270B7"/>
    <w:rsid w:val="0034281B"/>
    <w:rsid w:val="00343E9F"/>
    <w:rsid w:val="00350BF5"/>
    <w:rsid w:val="003C2EF2"/>
    <w:rsid w:val="003D67CA"/>
    <w:rsid w:val="003E1EA3"/>
    <w:rsid w:val="003F23C2"/>
    <w:rsid w:val="003F69BD"/>
    <w:rsid w:val="0040209A"/>
    <w:rsid w:val="004049F0"/>
    <w:rsid w:val="00413591"/>
    <w:rsid w:val="004141A1"/>
    <w:rsid w:val="004146BA"/>
    <w:rsid w:val="00433C2A"/>
    <w:rsid w:val="004462CA"/>
    <w:rsid w:val="004A2DA5"/>
    <w:rsid w:val="004B418D"/>
    <w:rsid w:val="00553EA6"/>
    <w:rsid w:val="00572890"/>
    <w:rsid w:val="00572BD0"/>
    <w:rsid w:val="00584356"/>
    <w:rsid w:val="0059220D"/>
    <w:rsid w:val="005A44ED"/>
    <w:rsid w:val="005C4415"/>
    <w:rsid w:val="0060579F"/>
    <w:rsid w:val="00633C1C"/>
    <w:rsid w:val="00644F12"/>
    <w:rsid w:val="00647817"/>
    <w:rsid w:val="00653F48"/>
    <w:rsid w:val="006542A7"/>
    <w:rsid w:val="006969D1"/>
    <w:rsid w:val="006B0F6A"/>
    <w:rsid w:val="006C102F"/>
    <w:rsid w:val="006C3A3F"/>
    <w:rsid w:val="006C432B"/>
    <w:rsid w:val="00703189"/>
    <w:rsid w:val="00705DD5"/>
    <w:rsid w:val="00707735"/>
    <w:rsid w:val="0071219F"/>
    <w:rsid w:val="00722704"/>
    <w:rsid w:val="00736CBB"/>
    <w:rsid w:val="0075305A"/>
    <w:rsid w:val="00753DE7"/>
    <w:rsid w:val="00756C7D"/>
    <w:rsid w:val="007668B1"/>
    <w:rsid w:val="00775E9D"/>
    <w:rsid w:val="00784676"/>
    <w:rsid w:val="007C04DE"/>
    <w:rsid w:val="007C0A7A"/>
    <w:rsid w:val="007C1513"/>
    <w:rsid w:val="007D2909"/>
    <w:rsid w:val="007E72A2"/>
    <w:rsid w:val="00802B91"/>
    <w:rsid w:val="00804E2B"/>
    <w:rsid w:val="00810642"/>
    <w:rsid w:val="008304C7"/>
    <w:rsid w:val="00831308"/>
    <w:rsid w:val="00832462"/>
    <w:rsid w:val="0083487D"/>
    <w:rsid w:val="00852672"/>
    <w:rsid w:val="0085324F"/>
    <w:rsid w:val="00867AD8"/>
    <w:rsid w:val="008746D4"/>
    <w:rsid w:val="0087737D"/>
    <w:rsid w:val="00882C11"/>
    <w:rsid w:val="00897CA7"/>
    <w:rsid w:val="008A2D4B"/>
    <w:rsid w:val="008C19FE"/>
    <w:rsid w:val="008D1820"/>
    <w:rsid w:val="008D4CFF"/>
    <w:rsid w:val="008E4A26"/>
    <w:rsid w:val="009238BA"/>
    <w:rsid w:val="0092685F"/>
    <w:rsid w:val="00927525"/>
    <w:rsid w:val="00966CF0"/>
    <w:rsid w:val="00980F6B"/>
    <w:rsid w:val="00992842"/>
    <w:rsid w:val="00996339"/>
    <w:rsid w:val="00997B5D"/>
    <w:rsid w:val="009A6E1A"/>
    <w:rsid w:val="009C5528"/>
    <w:rsid w:val="009E79A3"/>
    <w:rsid w:val="00A03093"/>
    <w:rsid w:val="00A22496"/>
    <w:rsid w:val="00A321BE"/>
    <w:rsid w:val="00A33A2F"/>
    <w:rsid w:val="00A5336D"/>
    <w:rsid w:val="00A61150"/>
    <w:rsid w:val="00A7415B"/>
    <w:rsid w:val="00A85C5E"/>
    <w:rsid w:val="00AC02EA"/>
    <w:rsid w:val="00AC3707"/>
    <w:rsid w:val="00AD081C"/>
    <w:rsid w:val="00AD1937"/>
    <w:rsid w:val="00AE166D"/>
    <w:rsid w:val="00AF7DF0"/>
    <w:rsid w:val="00B53A69"/>
    <w:rsid w:val="00B5437A"/>
    <w:rsid w:val="00B77876"/>
    <w:rsid w:val="00B86D3F"/>
    <w:rsid w:val="00B90AD5"/>
    <w:rsid w:val="00BA7125"/>
    <w:rsid w:val="00BB73BB"/>
    <w:rsid w:val="00BC2D15"/>
    <w:rsid w:val="00BC3E56"/>
    <w:rsid w:val="00BE74BC"/>
    <w:rsid w:val="00BF4F53"/>
    <w:rsid w:val="00BF68CD"/>
    <w:rsid w:val="00C02E70"/>
    <w:rsid w:val="00C3299C"/>
    <w:rsid w:val="00C34846"/>
    <w:rsid w:val="00C66512"/>
    <w:rsid w:val="00C70830"/>
    <w:rsid w:val="00CA7380"/>
    <w:rsid w:val="00CA7A48"/>
    <w:rsid w:val="00CB36E4"/>
    <w:rsid w:val="00CD287C"/>
    <w:rsid w:val="00CE0CAD"/>
    <w:rsid w:val="00CE0E05"/>
    <w:rsid w:val="00CE4BA2"/>
    <w:rsid w:val="00D16BFC"/>
    <w:rsid w:val="00D4595D"/>
    <w:rsid w:val="00D848EE"/>
    <w:rsid w:val="00DE068A"/>
    <w:rsid w:val="00DF0C72"/>
    <w:rsid w:val="00E03CAF"/>
    <w:rsid w:val="00E11946"/>
    <w:rsid w:val="00E20596"/>
    <w:rsid w:val="00E32397"/>
    <w:rsid w:val="00E50068"/>
    <w:rsid w:val="00E8707F"/>
    <w:rsid w:val="00E92F9E"/>
    <w:rsid w:val="00EA7615"/>
    <w:rsid w:val="00EB3FA9"/>
    <w:rsid w:val="00EB4B65"/>
    <w:rsid w:val="00ED3C34"/>
    <w:rsid w:val="00ED41A5"/>
    <w:rsid w:val="00ED4E78"/>
    <w:rsid w:val="00EE4A0E"/>
    <w:rsid w:val="00EE76AD"/>
    <w:rsid w:val="00EF1054"/>
    <w:rsid w:val="00EF1F5D"/>
    <w:rsid w:val="00EF45C3"/>
    <w:rsid w:val="00F11631"/>
    <w:rsid w:val="00F14B81"/>
    <w:rsid w:val="00F15883"/>
    <w:rsid w:val="00F208F1"/>
    <w:rsid w:val="00F26E4E"/>
    <w:rsid w:val="00F35A4D"/>
    <w:rsid w:val="00F55045"/>
    <w:rsid w:val="00F57797"/>
    <w:rsid w:val="00F62C41"/>
    <w:rsid w:val="00F7449E"/>
    <w:rsid w:val="00F75425"/>
    <w:rsid w:val="00F87AC9"/>
    <w:rsid w:val="00FB4DF4"/>
    <w:rsid w:val="00FC0A1D"/>
    <w:rsid w:val="00FD3F2A"/>
    <w:rsid w:val="00FD6946"/>
    <w:rsid w:val="00FD7149"/>
    <w:rsid w:val="00FE0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15BE"/>
  <w15:docId w15:val="{081151DF-CD40-4A68-B4D4-A34EBA72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1A1"/>
  </w:style>
  <w:style w:type="paragraph" w:styleId="Nagwek1">
    <w:name w:val="heading 1"/>
    <w:basedOn w:val="Normalny"/>
    <w:next w:val="Normalny"/>
    <w:link w:val="Nagwek1Znak"/>
    <w:uiPriority w:val="9"/>
    <w:qFormat/>
    <w:rsid w:val="00E03CAF"/>
    <w:pPr>
      <w:keepNext/>
      <w:keepLines/>
      <w:spacing w:before="360" w:after="120"/>
      <w:jc w:val="center"/>
      <w:outlineLvl w:val="0"/>
    </w:pPr>
    <w:rPr>
      <w:rFonts w:ascii="Arial" w:eastAsiaTheme="majorEastAsia" w:hAnsi="Arial" w:cstheme="majorBidi"/>
      <w:b/>
      <w:sz w:val="32"/>
      <w:szCs w:val="32"/>
    </w:rPr>
  </w:style>
  <w:style w:type="paragraph" w:styleId="Nagwek2">
    <w:name w:val="heading 2"/>
    <w:basedOn w:val="Normalny"/>
    <w:next w:val="Normalny"/>
    <w:link w:val="Nagwek2Znak"/>
    <w:uiPriority w:val="9"/>
    <w:unhideWhenUsed/>
    <w:qFormat/>
    <w:rsid w:val="00E03CAF"/>
    <w:pPr>
      <w:keepNext/>
      <w:keepLines/>
      <w:spacing w:before="160" w:after="120"/>
      <w:jc w:val="center"/>
      <w:outlineLvl w:val="1"/>
    </w:pPr>
    <w:rPr>
      <w:rFonts w:ascii="Arial" w:eastAsiaTheme="majorEastAsia" w:hAnsi="Arial" w:cstheme="majorBidi"/>
      <w:b/>
      <w:sz w:val="26"/>
      <w:szCs w:val="26"/>
    </w:rPr>
  </w:style>
  <w:style w:type="paragraph" w:styleId="Nagwek3">
    <w:name w:val="heading 3"/>
    <w:basedOn w:val="Normalny"/>
    <w:next w:val="Normalny"/>
    <w:link w:val="Nagwek3Znak"/>
    <w:uiPriority w:val="9"/>
    <w:unhideWhenUsed/>
    <w:qFormat/>
    <w:rsid w:val="00A533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56F"/>
    <w:pPr>
      <w:ind w:left="720"/>
      <w:contextualSpacing/>
    </w:pPr>
  </w:style>
  <w:style w:type="paragraph" w:styleId="Nagwek">
    <w:name w:val="header"/>
    <w:basedOn w:val="Normalny"/>
    <w:link w:val="NagwekZnak"/>
    <w:uiPriority w:val="99"/>
    <w:unhideWhenUsed/>
    <w:rsid w:val="001739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3927"/>
  </w:style>
  <w:style w:type="paragraph" w:styleId="Stopka">
    <w:name w:val="footer"/>
    <w:basedOn w:val="Normalny"/>
    <w:link w:val="StopkaZnak"/>
    <w:uiPriority w:val="99"/>
    <w:unhideWhenUsed/>
    <w:rsid w:val="00173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3927"/>
  </w:style>
  <w:style w:type="paragraph" w:styleId="Tekstprzypisukocowego">
    <w:name w:val="endnote text"/>
    <w:basedOn w:val="Normalny"/>
    <w:link w:val="TekstprzypisukocowegoZnak"/>
    <w:uiPriority w:val="99"/>
    <w:semiHidden/>
    <w:unhideWhenUsed/>
    <w:rsid w:val="00802B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2B91"/>
    <w:rPr>
      <w:sz w:val="20"/>
      <w:szCs w:val="20"/>
    </w:rPr>
  </w:style>
  <w:style w:type="character" w:styleId="Odwoanieprzypisukocowego">
    <w:name w:val="endnote reference"/>
    <w:basedOn w:val="Domylnaczcionkaakapitu"/>
    <w:uiPriority w:val="99"/>
    <w:semiHidden/>
    <w:unhideWhenUsed/>
    <w:rsid w:val="00802B91"/>
    <w:rPr>
      <w:vertAlign w:val="superscript"/>
    </w:rPr>
  </w:style>
  <w:style w:type="character" w:styleId="Hipercze">
    <w:name w:val="Hyperlink"/>
    <w:basedOn w:val="Domylnaczcionkaakapitu"/>
    <w:uiPriority w:val="99"/>
    <w:semiHidden/>
    <w:unhideWhenUsed/>
    <w:rsid w:val="00BC2D15"/>
    <w:rPr>
      <w:color w:val="0563C1" w:themeColor="hyperlink"/>
      <w:u w:val="single"/>
    </w:rPr>
  </w:style>
  <w:style w:type="paragraph" w:styleId="Tekstkomentarza">
    <w:name w:val="annotation text"/>
    <w:basedOn w:val="Normalny"/>
    <w:link w:val="TekstkomentarzaZnak"/>
    <w:uiPriority w:val="99"/>
    <w:semiHidden/>
    <w:unhideWhenUsed/>
    <w:rsid w:val="007C04DE"/>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7C04DE"/>
    <w:rPr>
      <w:sz w:val="20"/>
      <w:szCs w:val="20"/>
    </w:rPr>
  </w:style>
  <w:style w:type="character" w:styleId="Odwoaniedokomentarza">
    <w:name w:val="annotation reference"/>
    <w:basedOn w:val="Domylnaczcionkaakapitu"/>
    <w:uiPriority w:val="99"/>
    <w:semiHidden/>
    <w:unhideWhenUsed/>
    <w:rsid w:val="007C04DE"/>
    <w:rPr>
      <w:sz w:val="16"/>
      <w:szCs w:val="16"/>
    </w:rPr>
  </w:style>
  <w:style w:type="character" w:customStyle="1" w:styleId="markedcontent">
    <w:name w:val="markedcontent"/>
    <w:basedOn w:val="Domylnaczcionkaakapitu"/>
    <w:rsid w:val="007C04DE"/>
  </w:style>
  <w:style w:type="paragraph" w:styleId="Tekstdymka">
    <w:name w:val="Balloon Text"/>
    <w:basedOn w:val="Normalny"/>
    <w:link w:val="TekstdymkaZnak"/>
    <w:uiPriority w:val="99"/>
    <w:semiHidden/>
    <w:unhideWhenUsed/>
    <w:rsid w:val="007C04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4DE"/>
    <w:rPr>
      <w:rFonts w:ascii="Segoe UI" w:hAnsi="Segoe UI" w:cs="Segoe UI"/>
      <w:sz w:val="18"/>
      <w:szCs w:val="18"/>
    </w:rPr>
  </w:style>
  <w:style w:type="paragraph" w:styleId="Tytu">
    <w:name w:val="Title"/>
    <w:basedOn w:val="Normalny"/>
    <w:next w:val="Normalny"/>
    <w:link w:val="TytuZnak"/>
    <w:uiPriority w:val="10"/>
    <w:qFormat/>
    <w:rsid w:val="00E03C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3CAF"/>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03CAF"/>
    <w:rPr>
      <w:rFonts w:ascii="Arial" w:eastAsiaTheme="majorEastAsia" w:hAnsi="Arial" w:cstheme="majorBidi"/>
      <w:b/>
      <w:sz w:val="32"/>
      <w:szCs w:val="32"/>
    </w:rPr>
  </w:style>
  <w:style w:type="character" w:customStyle="1" w:styleId="Nagwek2Znak">
    <w:name w:val="Nagłówek 2 Znak"/>
    <w:basedOn w:val="Domylnaczcionkaakapitu"/>
    <w:link w:val="Nagwek2"/>
    <w:uiPriority w:val="9"/>
    <w:rsid w:val="00E03CAF"/>
    <w:rPr>
      <w:rFonts w:ascii="Arial" w:eastAsiaTheme="majorEastAsia" w:hAnsi="Arial" w:cstheme="majorBidi"/>
      <w:b/>
      <w:sz w:val="26"/>
      <w:szCs w:val="26"/>
    </w:rPr>
  </w:style>
  <w:style w:type="character" w:customStyle="1" w:styleId="Nagwek3Znak">
    <w:name w:val="Nagłówek 3 Znak"/>
    <w:basedOn w:val="Domylnaczcionkaakapitu"/>
    <w:link w:val="Nagwek3"/>
    <w:uiPriority w:val="9"/>
    <w:rsid w:val="00A533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5187">
      <w:bodyDiv w:val="1"/>
      <w:marLeft w:val="0"/>
      <w:marRight w:val="0"/>
      <w:marTop w:val="0"/>
      <w:marBottom w:val="0"/>
      <w:divBdr>
        <w:top w:val="none" w:sz="0" w:space="0" w:color="auto"/>
        <w:left w:val="none" w:sz="0" w:space="0" w:color="auto"/>
        <w:bottom w:val="none" w:sz="0" w:space="0" w:color="auto"/>
        <w:right w:val="none" w:sz="0" w:space="0" w:color="auto"/>
      </w:divBdr>
    </w:div>
    <w:div w:id="1404908119">
      <w:bodyDiv w:val="1"/>
      <w:marLeft w:val="0"/>
      <w:marRight w:val="0"/>
      <w:marTop w:val="0"/>
      <w:marBottom w:val="0"/>
      <w:divBdr>
        <w:top w:val="none" w:sz="0" w:space="0" w:color="auto"/>
        <w:left w:val="none" w:sz="0" w:space="0" w:color="auto"/>
        <w:bottom w:val="none" w:sz="0" w:space="0" w:color="auto"/>
        <w:right w:val="none" w:sz="0" w:space="0" w:color="auto"/>
      </w:divBdr>
    </w:div>
    <w:div w:id="1470828381">
      <w:bodyDiv w:val="1"/>
      <w:marLeft w:val="0"/>
      <w:marRight w:val="0"/>
      <w:marTop w:val="0"/>
      <w:marBottom w:val="0"/>
      <w:divBdr>
        <w:top w:val="none" w:sz="0" w:space="0" w:color="auto"/>
        <w:left w:val="none" w:sz="0" w:space="0" w:color="auto"/>
        <w:bottom w:val="none" w:sz="0" w:space="0" w:color="auto"/>
        <w:right w:val="none" w:sz="0" w:space="0" w:color="auto"/>
      </w:divBdr>
    </w:div>
    <w:div w:id="16966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27</Pages>
  <Words>5913</Words>
  <Characters>35478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dc:creator>
  <cp:lastModifiedBy>Użytkownik systemu Windows</cp:lastModifiedBy>
  <cp:revision>7</cp:revision>
  <cp:lastPrinted>2023-04-11T07:55:00Z</cp:lastPrinted>
  <dcterms:created xsi:type="dcterms:W3CDTF">2023-04-11T07:38:00Z</dcterms:created>
  <dcterms:modified xsi:type="dcterms:W3CDTF">2023-04-25T07:47:00Z</dcterms:modified>
</cp:coreProperties>
</file>