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A5" w:rsidRPr="00321BA8" w:rsidRDefault="00321BA8" w:rsidP="00321BA8">
      <w:pPr>
        <w:pStyle w:val="Tytu"/>
        <w:jc w:val="center"/>
        <w:rPr>
          <w:rFonts w:ascii="Arial" w:hAnsi="Arial" w:cs="Arial"/>
          <w:b/>
          <w:sz w:val="32"/>
          <w:szCs w:val="32"/>
        </w:rPr>
      </w:pPr>
      <w:r w:rsidRPr="00321BA8">
        <w:rPr>
          <w:rFonts w:ascii="Arial" w:hAnsi="Arial" w:cs="Arial"/>
          <w:b/>
          <w:sz w:val="32"/>
          <w:szCs w:val="32"/>
        </w:rPr>
        <w:t>Regulamin</w:t>
      </w:r>
      <w:r w:rsidR="006340F2" w:rsidRPr="00321BA8">
        <w:rPr>
          <w:rFonts w:ascii="Arial" w:hAnsi="Arial" w:cs="Arial"/>
          <w:b/>
          <w:sz w:val="32"/>
          <w:szCs w:val="32"/>
        </w:rPr>
        <w:t xml:space="preserve"> </w:t>
      </w:r>
      <w:r w:rsidRPr="00321BA8">
        <w:rPr>
          <w:rFonts w:ascii="Arial" w:hAnsi="Arial" w:cs="Arial"/>
          <w:b/>
          <w:sz w:val="32"/>
          <w:szCs w:val="32"/>
        </w:rPr>
        <w:t>funduszu oszczędnościowo pożyczkowego</w:t>
      </w:r>
    </w:p>
    <w:p w:rsidR="00F65EA5" w:rsidRPr="00321BA8" w:rsidRDefault="00321BA8" w:rsidP="00321BA8">
      <w:pPr>
        <w:pStyle w:val="Tytu"/>
        <w:jc w:val="center"/>
        <w:rPr>
          <w:rFonts w:ascii="Arial" w:hAnsi="Arial" w:cs="Arial"/>
          <w:b/>
          <w:sz w:val="32"/>
          <w:szCs w:val="32"/>
        </w:rPr>
      </w:pPr>
      <w:r w:rsidRPr="00321BA8">
        <w:rPr>
          <w:rFonts w:ascii="Arial" w:hAnsi="Arial" w:cs="Arial"/>
          <w:b/>
          <w:sz w:val="32"/>
          <w:szCs w:val="32"/>
        </w:rPr>
        <w:t xml:space="preserve">Międzyzakładowej Kasy Zapomogowo </w:t>
      </w:r>
      <w:r w:rsidR="00354B69" w:rsidRPr="00321BA8">
        <w:rPr>
          <w:rFonts w:ascii="Arial" w:hAnsi="Arial" w:cs="Arial"/>
          <w:b/>
          <w:sz w:val="32"/>
          <w:szCs w:val="32"/>
        </w:rPr>
        <w:t>-</w:t>
      </w:r>
      <w:r w:rsidRPr="00321BA8">
        <w:rPr>
          <w:rFonts w:ascii="Arial" w:hAnsi="Arial" w:cs="Arial"/>
          <w:b/>
          <w:sz w:val="32"/>
          <w:szCs w:val="32"/>
        </w:rPr>
        <w:t xml:space="preserve"> Pożyczkowej Oświaty</w:t>
      </w:r>
    </w:p>
    <w:p w:rsidR="00B954F9" w:rsidRPr="00321BA8" w:rsidRDefault="00321BA8" w:rsidP="00321BA8">
      <w:pPr>
        <w:pStyle w:val="Tytu"/>
        <w:jc w:val="center"/>
        <w:rPr>
          <w:rFonts w:ascii="Arial" w:hAnsi="Arial" w:cs="Arial"/>
          <w:b/>
          <w:sz w:val="32"/>
          <w:szCs w:val="32"/>
        </w:rPr>
      </w:pPr>
      <w:r w:rsidRPr="00321BA8">
        <w:rPr>
          <w:rFonts w:ascii="Arial" w:hAnsi="Arial" w:cs="Arial"/>
          <w:b/>
          <w:sz w:val="32"/>
          <w:szCs w:val="32"/>
        </w:rPr>
        <w:t xml:space="preserve">Łódź </w:t>
      </w:r>
      <w:r w:rsidR="00555A39" w:rsidRPr="00321BA8">
        <w:rPr>
          <w:rFonts w:ascii="Arial" w:hAnsi="Arial" w:cs="Arial"/>
          <w:b/>
          <w:sz w:val="32"/>
          <w:szCs w:val="32"/>
        </w:rPr>
        <w:t>–</w:t>
      </w:r>
      <w:r w:rsidR="00F65EA5" w:rsidRPr="00321BA8">
        <w:rPr>
          <w:rFonts w:ascii="Arial" w:hAnsi="Arial" w:cs="Arial"/>
          <w:b/>
          <w:sz w:val="32"/>
          <w:szCs w:val="32"/>
        </w:rPr>
        <w:t xml:space="preserve"> </w:t>
      </w:r>
      <w:r w:rsidRPr="00321BA8">
        <w:rPr>
          <w:rFonts w:ascii="Arial" w:hAnsi="Arial" w:cs="Arial"/>
          <w:b/>
          <w:sz w:val="32"/>
          <w:szCs w:val="32"/>
        </w:rPr>
        <w:t>Górna</w:t>
      </w:r>
    </w:p>
    <w:p w:rsidR="00555A39" w:rsidRPr="00321BA8" w:rsidRDefault="00555A39" w:rsidP="00321BA8">
      <w:pPr>
        <w:pStyle w:val="Tytu"/>
        <w:jc w:val="center"/>
      </w:pPr>
      <w:r w:rsidRPr="00321BA8">
        <w:rPr>
          <w:rFonts w:ascii="Arial" w:hAnsi="Arial" w:cs="Arial"/>
          <w:b/>
          <w:sz w:val="32"/>
          <w:szCs w:val="32"/>
        </w:rPr>
        <w:t>9</w:t>
      </w:r>
      <w:r w:rsidR="00B40994" w:rsidRPr="00321BA8">
        <w:rPr>
          <w:rFonts w:ascii="Arial" w:hAnsi="Arial" w:cs="Arial"/>
          <w:b/>
          <w:sz w:val="32"/>
          <w:szCs w:val="32"/>
        </w:rPr>
        <w:t>3-130</w:t>
      </w:r>
      <w:r w:rsidR="00321BA8" w:rsidRPr="00321BA8">
        <w:rPr>
          <w:rFonts w:ascii="Arial" w:hAnsi="Arial" w:cs="Arial"/>
          <w:b/>
          <w:sz w:val="32"/>
          <w:szCs w:val="32"/>
        </w:rPr>
        <w:t xml:space="preserve"> łódź</w:t>
      </w:r>
      <w:r w:rsidR="00B40994" w:rsidRPr="00321BA8">
        <w:rPr>
          <w:rFonts w:ascii="Arial" w:hAnsi="Arial" w:cs="Arial"/>
          <w:b/>
          <w:sz w:val="32"/>
          <w:szCs w:val="32"/>
        </w:rPr>
        <w:t>,</w:t>
      </w:r>
      <w:r w:rsidR="00321BA8" w:rsidRPr="00321BA8">
        <w:rPr>
          <w:rFonts w:ascii="Arial" w:hAnsi="Arial" w:cs="Arial"/>
          <w:b/>
          <w:sz w:val="32"/>
          <w:szCs w:val="32"/>
        </w:rPr>
        <w:t xml:space="preserve"> ul</w:t>
      </w:r>
      <w:r w:rsidRPr="00321BA8">
        <w:rPr>
          <w:rFonts w:ascii="Arial" w:hAnsi="Arial" w:cs="Arial"/>
          <w:b/>
          <w:sz w:val="32"/>
          <w:szCs w:val="32"/>
        </w:rPr>
        <w:t xml:space="preserve">. </w:t>
      </w:r>
      <w:r w:rsidR="00321BA8" w:rsidRPr="00321BA8">
        <w:rPr>
          <w:rFonts w:ascii="Arial" w:hAnsi="Arial" w:cs="Arial"/>
          <w:b/>
          <w:sz w:val="32"/>
          <w:szCs w:val="32"/>
        </w:rPr>
        <w:t>Kaliska 25/27</w:t>
      </w:r>
    </w:p>
    <w:p w:rsidR="005C4780" w:rsidRPr="00321BA8" w:rsidRDefault="005C4780" w:rsidP="00321B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C4780" w:rsidRPr="00321BA8" w:rsidRDefault="005C4780" w:rsidP="00321BA8">
      <w:pPr>
        <w:pStyle w:val="Nagwek1"/>
      </w:pPr>
      <w:r w:rsidRPr="00321BA8">
        <w:t>Rozdział I</w:t>
      </w:r>
    </w:p>
    <w:p w:rsidR="00555A39" w:rsidRPr="00321BA8" w:rsidRDefault="00321BA8" w:rsidP="00321B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1BA8">
        <w:rPr>
          <w:rFonts w:ascii="Arial" w:hAnsi="Arial" w:cs="Arial"/>
          <w:b/>
          <w:sz w:val="24"/>
          <w:szCs w:val="24"/>
        </w:rPr>
        <w:t>Postanowienia ogólne</w:t>
      </w:r>
    </w:p>
    <w:p w:rsidR="00555A39" w:rsidRPr="00321BA8" w:rsidRDefault="00555A39" w:rsidP="00321BA8">
      <w:pPr>
        <w:pStyle w:val="Nagwek2"/>
        <w:rPr>
          <w:b w:val="0"/>
        </w:rPr>
      </w:pPr>
      <w:r w:rsidRPr="00321BA8">
        <w:t>§ 1</w:t>
      </w:r>
    </w:p>
    <w:p w:rsidR="005C4780" w:rsidRPr="00321BA8" w:rsidRDefault="005C4780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Każdy członek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 posiadający co najmniej trzy miesięczny wkład może złożyć wniosek o udzielenie pożyczki</w:t>
      </w:r>
      <w:r w:rsidR="00F53EC3" w:rsidRPr="00321BA8">
        <w:rPr>
          <w:rFonts w:ascii="Arial" w:hAnsi="Arial" w:cs="Arial"/>
          <w:sz w:val="24"/>
          <w:szCs w:val="24"/>
        </w:rPr>
        <w:t>.</w:t>
      </w:r>
    </w:p>
    <w:p w:rsidR="005C4780" w:rsidRPr="00321BA8" w:rsidRDefault="005C4780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Pożyczki podlegają spłacie w terminach i ratach ustalonych przy ich przyznawaniu.</w:t>
      </w:r>
    </w:p>
    <w:p w:rsidR="00B37908" w:rsidRPr="00321BA8" w:rsidRDefault="008C73AE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Wysokość udzielonej pożyczki uzależniona jest od wysokości zgromadzonych wkładów przez członka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</w:t>
      </w:r>
      <w:r w:rsidR="00B37908" w:rsidRPr="00321BA8">
        <w:rPr>
          <w:rFonts w:ascii="Arial" w:hAnsi="Arial" w:cs="Arial"/>
          <w:sz w:val="24"/>
          <w:szCs w:val="24"/>
        </w:rPr>
        <w:t>.</w:t>
      </w:r>
    </w:p>
    <w:p w:rsidR="005C4780" w:rsidRPr="00321BA8" w:rsidRDefault="005C4780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Pożyczki </w:t>
      </w:r>
      <w:r w:rsidR="00200E44" w:rsidRPr="00321BA8">
        <w:rPr>
          <w:rFonts w:ascii="Arial" w:hAnsi="Arial" w:cs="Arial"/>
          <w:sz w:val="24"/>
          <w:szCs w:val="24"/>
        </w:rPr>
        <w:t>przyznawane są</w:t>
      </w:r>
      <w:r w:rsidRPr="00321BA8">
        <w:rPr>
          <w:rFonts w:ascii="Arial" w:hAnsi="Arial" w:cs="Arial"/>
          <w:sz w:val="24"/>
          <w:szCs w:val="24"/>
        </w:rPr>
        <w:t xml:space="preserve"> na podstawie obowiązując</w:t>
      </w:r>
      <w:r w:rsidR="00174466" w:rsidRPr="00321BA8">
        <w:rPr>
          <w:rFonts w:ascii="Arial" w:hAnsi="Arial" w:cs="Arial"/>
          <w:sz w:val="24"/>
          <w:szCs w:val="24"/>
        </w:rPr>
        <w:t>ej „Tabeli wysokości udzielanych pożyczek”</w:t>
      </w:r>
      <w:r w:rsidRPr="00321BA8">
        <w:rPr>
          <w:rFonts w:ascii="Arial" w:hAnsi="Arial" w:cs="Arial"/>
          <w:sz w:val="24"/>
          <w:szCs w:val="24"/>
        </w:rPr>
        <w:t xml:space="preserve"> przyjęt</w:t>
      </w:r>
      <w:r w:rsidR="00174466" w:rsidRPr="00321BA8">
        <w:rPr>
          <w:rFonts w:ascii="Arial" w:hAnsi="Arial" w:cs="Arial"/>
          <w:sz w:val="24"/>
          <w:szCs w:val="24"/>
        </w:rPr>
        <w:t>ej</w:t>
      </w:r>
      <w:r w:rsidRPr="00321BA8">
        <w:rPr>
          <w:rFonts w:ascii="Arial" w:hAnsi="Arial" w:cs="Arial"/>
          <w:sz w:val="24"/>
          <w:szCs w:val="24"/>
        </w:rPr>
        <w:t xml:space="preserve"> </w:t>
      </w:r>
      <w:r w:rsidR="00174466" w:rsidRPr="00321BA8">
        <w:rPr>
          <w:rFonts w:ascii="Arial" w:hAnsi="Arial" w:cs="Arial"/>
          <w:sz w:val="24"/>
          <w:szCs w:val="24"/>
        </w:rPr>
        <w:t>U</w:t>
      </w:r>
      <w:r w:rsidRPr="00321BA8">
        <w:rPr>
          <w:rFonts w:ascii="Arial" w:hAnsi="Arial" w:cs="Arial"/>
          <w:sz w:val="24"/>
          <w:szCs w:val="24"/>
        </w:rPr>
        <w:t xml:space="preserve">chwałą </w:t>
      </w:r>
      <w:r w:rsidR="00174466" w:rsidRPr="00321BA8">
        <w:rPr>
          <w:rFonts w:ascii="Arial" w:hAnsi="Arial" w:cs="Arial"/>
          <w:sz w:val="24"/>
          <w:szCs w:val="24"/>
        </w:rPr>
        <w:t>Z</w:t>
      </w:r>
      <w:r w:rsidRPr="00321BA8">
        <w:rPr>
          <w:rFonts w:ascii="Arial" w:hAnsi="Arial" w:cs="Arial"/>
          <w:sz w:val="24"/>
          <w:szCs w:val="24"/>
        </w:rPr>
        <w:t>arządu (załącznik 1 do niniejszego regulaminu)</w:t>
      </w:r>
    </w:p>
    <w:p w:rsidR="005C4780" w:rsidRPr="00321BA8" w:rsidRDefault="00F53EC3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Pożyczki i wkłady członkowskie </w:t>
      </w:r>
      <w:r w:rsidR="00200E44" w:rsidRPr="00321BA8">
        <w:rPr>
          <w:rFonts w:ascii="Arial" w:hAnsi="Arial" w:cs="Arial"/>
          <w:sz w:val="24"/>
          <w:szCs w:val="24"/>
        </w:rPr>
        <w:t xml:space="preserve">nie </w:t>
      </w:r>
      <w:r w:rsidRPr="00321BA8">
        <w:rPr>
          <w:rFonts w:ascii="Arial" w:hAnsi="Arial" w:cs="Arial"/>
          <w:sz w:val="24"/>
          <w:szCs w:val="24"/>
        </w:rPr>
        <w:t>są oprocentowane.</w:t>
      </w:r>
    </w:p>
    <w:p w:rsidR="008F4970" w:rsidRPr="00321BA8" w:rsidRDefault="008F4970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Wysokość „wpisowego” w poczet członków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="00104EBD" w:rsidRPr="00321BA8">
        <w:rPr>
          <w:rFonts w:ascii="Arial" w:hAnsi="Arial" w:cs="Arial"/>
          <w:sz w:val="24"/>
          <w:szCs w:val="24"/>
        </w:rPr>
        <w:t xml:space="preserve">KZP wynosi 10 </w:t>
      </w:r>
      <w:proofErr w:type="spellStart"/>
      <w:r w:rsidR="00104EBD" w:rsidRPr="00321BA8">
        <w:rPr>
          <w:rFonts w:ascii="Arial" w:hAnsi="Arial" w:cs="Arial"/>
          <w:sz w:val="24"/>
          <w:szCs w:val="24"/>
        </w:rPr>
        <w:t>pln</w:t>
      </w:r>
      <w:proofErr w:type="spellEnd"/>
      <w:r w:rsidR="00104EBD" w:rsidRPr="00321BA8">
        <w:rPr>
          <w:rFonts w:ascii="Arial" w:hAnsi="Arial" w:cs="Arial"/>
          <w:sz w:val="24"/>
          <w:szCs w:val="24"/>
        </w:rPr>
        <w:t>.</w:t>
      </w:r>
      <w:r w:rsidR="006340F2" w:rsidRPr="00321BA8">
        <w:rPr>
          <w:rFonts w:ascii="Arial" w:hAnsi="Arial" w:cs="Arial"/>
          <w:sz w:val="24"/>
          <w:szCs w:val="24"/>
        </w:rPr>
        <w:t xml:space="preserve"> </w:t>
      </w:r>
      <w:r w:rsidR="00104EBD" w:rsidRPr="00321BA8">
        <w:rPr>
          <w:rFonts w:ascii="Arial" w:hAnsi="Arial" w:cs="Arial"/>
          <w:sz w:val="24"/>
          <w:szCs w:val="24"/>
        </w:rPr>
        <w:t>jednorazowo</w:t>
      </w:r>
    </w:p>
    <w:p w:rsidR="008F4970" w:rsidRPr="00321BA8" w:rsidRDefault="008F4970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Wysokość wpłat miesięcznych wkładów ustala się w kwocie</w:t>
      </w:r>
      <w:r w:rsidR="00CE0D25" w:rsidRPr="00321BA8">
        <w:rPr>
          <w:rFonts w:ascii="Arial" w:hAnsi="Arial" w:cs="Arial"/>
          <w:sz w:val="24"/>
          <w:szCs w:val="24"/>
        </w:rPr>
        <w:t xml:space="preserve"> minimalnej 15 </w:t>
      </w:r>
      <w:proofErr w:type="spellStart"/>
      <w:r w:rsidR="00CE0D25" w:rsidRPr="00321BA8">
        <w:rPr>
          <w:rFonts w:ascii="Arial" w:hAnsi="Arial" w:cs="Arial"/>
          <w:sz w:val="24"/>
          <w:szCs w:val="24"/>
        </w:rPr>
        <w:t>pln</w:t>
      </w:r>
      <w:proofErr w:type="spellEnd"/>
      <w:r w:rsidR="00CE0D25" w:rsidRPr="00321BA8">
        <w:rPr>
          <w:rFonts w:ascii="Arial" w:hAnsi="Arial" w:cs="Arial"/>
          <w:sz w:val="24"/>
          <w:szCs w:val="24"/>
        </w:rPr>
        <w:t>.</w:t>
      </w:r>
      <w:r w:rsidR="00F6551E" w:rsidRPr="00321BA8">
        <w:rPr>
          <w:rFonts w:ascii="Arial" w:hAnsi="Arial" w:cs="Arial"/>
          <w:sz w:val="24"/>
          <w:szCs w:val="24"/>
        </w:rPr>
        <w:t xml:space="preserve"> dla pracowników czynnych i </w:t>
      </w:r>
      <w:r w:rsidR="00CE0D25" w:rsidRPr="00321BA8">
        <w:rPr>
          <w:rFonts w:ascii="Arial" w:hAnsi="Arial" w:cs="Arial"/>
          <w:sz w:val="24"/>
          <w:szCs w:val="24"/>
        </w:rPr>
        <w:t>10</w:t>
      </w:r>
      <w:r w:rsidR="006340F2" w:rsidRPr="00321B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0D25" w:rsidRPr="00321BA8">
        <w:rPr>
          <w:rFonts w:ascii="Arial" w:hAnsi="Arial" w:cs="Arial"/>
          <w:sz w:val="24"/>
          <w:szCs w:val="24"/>
        </w:rPr>
        <w:t>pln</w:t>
      </w:r>
      <w:proofErr w:type="spellEnd"/>
      <w:r w:rsidR="00CE0D25" w:rsidRPr="00321BA8">
        <w:rPr>
          <w:rFonts w:ascii="Arial" w:hAnsi="Arial" w:cs="Arial"/>
          <w:sz w:val="24"/>
          <w:szCs w:val="24"/>
        </w:rPr>
        <w:t>.</w:t>
      </w:r>
      <w:r w:rsidR="00F6551E" w:rsidRPr="00321BA8">
        <w:rPr>
          <w:rFonts w:ascii="Arial" w:hAnsi="Arial" w:cs="Arial"/>
          <w:sz w:val="24"/>
          <w:szCs w:val="24"/>
        </w:rPr>
        <w:t xml:space="preserve"> dla emerytów i rencistów</w:t>
      </w:r>
    </w:p>
    <w:p w:rsidR="00F53EC3" w:rsidRPr="00321BA8" w:rsidRDefault="00DA6363" w:rsidP="00321BA8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Każdy członek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 może złożyć wniosek o podwyższenie kwoty wpłat miesięcznych wkładów.</w:t>
      </w:r>
    </w:p>
    <w:p w:rsidR="00F53EC3" w:rsidRPr="00321BA8" w:rsidRDefault="00F53EC3" w:rsidP="00321BA8">
      <w:pPr>
        <w:pStyle w:val="Nagwek1"/>
      </w:pPr>
      <w:r w:rsidRPr="00321BA8">
        <w:t>Rozdział II</w:t>
      </w:r>
    </w:p>
    <w:p w:rsidR="008D6355" w:rsidRPr="00321BA8" w:rsidRDefault="00321BA8" w:rsidP="00321BA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1BA8">
        <w:rPr>
          <w:rFonts w:ascii="Arial" w:hAnsi="Arial" w:cs="Arial"/>
          <w:b/>
          <w:sz w:val="24"/>
          <w:szCs w:val="24"/>
        </w:rPr>
        <w:t>Składanie wniosków</w:t>
      </w:r>
      <w:r w:rsidR="001E6426" w:rsidRPr="00321BA8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z</w:t>
      </w:r>
      <w:r w:rsidRPr="00321BA8">
        <w:rPr>
          <w:rFonts w:ascii="Arial" w:hAnsi="Arial" w:cs="Arial"/>
          <w:b/>
          <w:sz w:val="24"/>
          <w:szCs w:val="24"/>
        </w:rPr>
        <w:t>asady poręczeń i spłat pożyczek</w:t>
      </w:r>
    </w:p>
    <w:p w:rsidR="00F53EC3" w:rsidRPr="00321BA8" w:rsidRDefault="00F53EC3" w:rsidP="00321BA8">
      <w:pPr>
        <w:pStyle w:val="Nagwek2"/>
      </w:pPr>
      <w:r w:rsidRPr="00321BA8">
        <w:t>§</w:t>
      </w:r>
      <w:r w:rsidR="00826D79" w:rsidRPr="00321BA8">
        <w:t xml:space="preserve"> 2</w:t>
      </w:r>
    </w:p>
    <w:p w:rsidR="00F53EC3" w:rsidRPr="00321BA8" w:rsidRDefault="008D6355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Wnioski obowiązujące w</w:t>
      </w:r>
      <w:r w:rsidR="009966D2" w:rsidRPr="00321BA8">
        <w:rPr>
          <w:rFonts w:ascii="Arial" w:hAnsi="Arial" w:cs="Arial"/>
          <w:sz w:val="24"/>
          <w:szCs w:val="24"/>
        </w:rPr>
        <w:t xml:space="preserve"> M</w:t>
      </w:r>
      <w:r w:rsidRPr="00321BA8">
        <w:rPr>
          <w:rFonts w:ascii="Arial" w:hAnsi="Arial" w:cs="Arial"/>
          <w:sz w:val="24"/>
          <w:szCs w:val="24"/>
        </w:rPr>
        <w:t>KZP Łódź-</w:t>
      </w:r>
      <w:r w:rsidR="00B40994" w:rsidRPr="00321BA8">
        <w:rPr>
          <w:rFonts w:ascii="Arial" w:hAnsi="Arial" w:cs="Arial"/>
          <w:sz w:val="24"/>
          <w:szCs w:val="24"/>
        </w:rPr>
        <w:t>Górna</w:t>
      </w:r>
      <w:r w:rsidRPr="00321BA8">
        <w:rPr>
          <w:rFonts w:ascii="Arial" w:hAnsi="Arial" w:cs="Arial"/>
          <w:sz w:val="24"/>
          <w:szCs w:val="24"/>
        </w:rPr>
        <w:t xml:space="preserve"> oraz deklaracja przystąpienia ustalone zostały w załączniku nr 3 do Statutu</w:t>
      </w:r>
      <w:r w:rsidR="00321534" w:rsidRPr="00321BA8">
        <w:rPr>
          <w:rFonts w:ascii="Arial" w:hAnsi="Arial" w:cs="Arial"/>
          <w:sz w:val="24"/>
          <w:szCs w:val="24"/>
        </w:rPr>
        <w:t>.</w:t>
      </w:r>
    </w:p>
    <w:p w:rsidR="008D6355" w:rsidRPr="00321BA8" w:rsidRDefault="008D6355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Wnioski składane są do Zarządu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</w:t>
      </w:r>
      <w:r w:rsidR="00321534" w:rsidRPr="00321BA8">
        <w:rPr>
          <w:rFonts w:ascii="Arial" w:hAnsi="Arial" w:cs="Arial"/>
          <w:sz w:val="24"/>
          <w:szCs w:val="24"/>
        </w:rPr>
        <w:t>.</w:t>
      </w:r>
      <w:r w:rsidR="009966D2" w:rsidRPr="00321BA8">
        <w:rPr>
          <w:rFonts w:ascii="Arial" w:hAnsi="Arial" w:cs="Arial"/>
          <w:sz w:val="24"/>
          <w:szCs w:val="24"/>
        </w:rPr>
        <w:t xml:space="preserve"> </w:t>
      </w:r>
      <w:r w:rsidR="00104EBD" w:rsidRPr="00321BA8">
        <w:rPr>
          <w:rFonts w:ascii="Arial" w:hAnsi="Arial" w:cs="Arial"/>
          <w:sz w:val="24"/>
          <w:szCs w:val="24"/>
        </w:rPr>
        <w:t>w formie papierowej lub elektronicznej.</w:t>
      </w:r>
    </w:p>
    <w:p w:rsidR="00020B22" w:rsidRPr="00321BA8" w:rsidRDefault="00020B22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Wnioski o udzielenie pożyczki przyjmowane są do końca bieżącego miesiąca, do realizacji w następnym miesiącu.</w:t>
      </w:r>
    </w:p>
    <w:p w:rsidR="008D6355" w:rsidRPr="00321BA8" w:rsidRDefault="008D6355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lastRenderedPageBreak/>
        <w:t>Wnioski</w:t>
      </w:r>
      <w:r w:rsidR="00DA6363" w:rsidRPr="00321BA8">
        <w:rPr>
          <w:rFonts w:ascii="Arial" w:hAnsi="Arial" w:cs="Arial"/>
          <w:sz w:val="24"/>
          <w:szCs w:val="24"/>
        </w:rPr>
        <w:t xml:space="preserve"> o udzielenie pożyczki</w:t>
      </w:r>
      <w:r w:rsidRPr="00321BA8">
        <w:rPr>
          <w:rFonts w:ascii="Arial" w:hAnsi="Arial" w:cs="Arial"/>
          <w:sz w:val="24"/>
          <w:szCs w:val="24"/>
        </w:rPr>
        <w:t xml:space="preserve"> </w:t>
      </w:r>
      <w:r w:rsidR="00321534" w:rsidRPr="00321BA8">
        <w:rPr>
          <w:rFonts w:ascii="Arial" w:hAnsi="Arial" w:cs="Arial"/>
          <w:sz w:val="24"/>
          <w:szCs w:val="24"/>
        </w:rPr>
        <w:t xml:space="preserve">rejestrowane </w:t>
      </w:r>
      <w:r w:rsidR="00B37908" w:rsidRPr="00321BA8">
        <w:rPr>
          <w:rFonts w:ascii="Arial" w:hAnsi="Arial" w:cs="Arial"/>
          <w:sz w:val="24"/>
          <w:szCs w:val="24"/>
        </w:rPr>
        <w:t xml:space="preserve">są </w:t>
      </w:r>
      <w:r w:rsidR="00321534" w:rsidRPr="00321BA8">
        <w:rPr>
          <w:rFonts w:ascii="Arial" w:hAnsi="Arial" w:cs="Arial"/>
          <w:sz w:val="24"/>
          <w:szCs w:val="24"/>
        </w:rPr>
        <w:t xml:space="preserve">według dat wpływu i według nich </w:t>
      </w:r>
      <w:r w:rsidR="00020B22" w:rsidRPr="00321BA8">
        <w:rPr>
          <w:rFonts w:ascii="Arial" w:hAnsi="Arial" w:cs="Arial"/>
          <w:sz w:val="24"/>
          <w:szCs w:val="24"/>
        </w:rPr>
        <w:t xml:space="preserve">są </w:t>
      </w:r>
      <w:r w:rsidR="00321534" w:rsidRPr="00321BA8">
        <w:rPr>
          <w:rFonts w:ascii="Arial" w:hAnsi="Arial" w:cs="Arial"/>
          <w:sz w:val="24"/>
          <w:szCs w:val="24"/>
        </w:rPr>
        <w:t>rozpatrywane na posiedzeniu Zarządu.</w:t>
      </w:r>
    </w:p>
    <w:p w:rsidR="00B37908" w:rsidRPr="00321BA8" w:rsidRDefault="00B37908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Wniosek o udzielenie pożyczki można złożyć dopiero po spłaceniu pożyczki uprzednio pobranej</w:t>
      </w:r>
      <w:r w:rsidR="00020B22" w:rsidRPr="00321BA8">
        <w:rPr>
          <w:rFonts w:ascii="Arial" w:hAnsi="Arial" w:cs="Arial"/>
          <w:sz w:val="24"/>
          <w:szCs w:val="24"/>
        </w:rPr>
        <w:t>.</w:t>
      </w:r>
    </w:p>
    <w:p w:rsidR="00020B22" w:rsidRPr="00321BA8" w:rsidRDefault="00020B22" w:rsidP="00321BA8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Wnioski złożone na nieobowiązujących wzorach nie będą rozpatrywane.</w:t>
      </w:r>
    </w:p>
    <w:p w:rsidR="00826D79" w:rsidRPr="00321BA8" w:rsidRDefault="00826D79" w:rsidP="001919EF">
      <w:pPr>
        <w:pStyle w:val="Nagwek2"/>
      </w:pPr>
      <w:r w:rsidRPr="00321BA8">
        <w:t>§ 3</w:t>
      </w:r>
    </w:p>
    <w:p w:rsidR="00826D79" w:rsidRPr="00321BA8" w:rsidRDefault="00DA6363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Poręczycielem pożyczki może być tylko członek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 xml:space="preserve">KZP Łódź – </w:t>
      </w:r>
      <w:r w:rsidR="00B40994" w:rsidRPr="00321BA8">
        <w:rPr>
          <w:rFonts w:ascii="Arial" w:hAnsi="Arial" w:cs="Arial"/>
          <w:sz w:val="24"/>
          <w:szCs w:val="24"/>
        </w:rPr>
        <w:t>Górna</w:t>
      </w:r>
      <w:r w:rsidRPr="00321BA8">
        <w:rPr>
          <w:rFonts w:ascii="Arial" w:hAnsi="Arial" w:cs="Arial"/>
          <w:sz w:val="24"/>
          <w:szCs w:val="24"/>
        </w:rPr>
        <w:t>.</w:t>
      </w:r>
    </w:p>
    <w:p w:rsidR="00DA6363" w:rsidRPr="00321BA8" w:rsidRDefault="00DA6363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Członek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 może być poręczycielem tylko dwóch pożyczek.</w:t>
      </w:r>
    </w:p>
    <w:p w:rsidR="00DA6363" w:rsidRPr="00321BA8" w:rsidRDefault="00DA6363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Pożyczki</w:t>
      </w:r>
      <w:r w:rsidR="00F6551E" w:rsidRPr="00321BA8">
        <w:rPr>
          <w:rFonts w:ascii="Arial" w:hAnsi="Arial" w:cs="Arial"/>
          <w:sz w:val="24"/>
          <w:szCs w:val="24"/>
        </w:rPr>
        <w:t xml:space="preserve"> </w:t>
      </w:r>
      <w:r w:rsidRPr="00321BA8">
        <w:rPr>
          <w:rFonts w:ascii="Arial" w:hAnsi="Arial" w:cs="Arial"/>
          <w:sz w:val="24"/>
          <w:szCs w:val="24"/>
        </w:rPr>
        <w:t>do wysokości zgromadzonych wkładów udzielane są bez poręczycieli.</w:t>
      </w:r>
    </w:p>
    <w:p w:rsidR="00F6551E" w:rsidRPr="00321BA8" w:rsidRDefault="00F6551E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Pożyczki udzielone powyżej zgromadzonych wkładów wymagają poręczenia według zasad ustalonych w „Tabeli wysokości udzielanych pożyczek” (załącznik 1 do niniejszego regulaminu).</w:t>
      </w:r>
    </w:p>
    <w:p w:rsidR="00DA6363" w:rsidRPr="00321BA8" w:rsidRDefault="00F6551E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Przy udzieleniu pożyczki uzupełniającej wymagani są ci sami poręczyciele, którzy poręczyli pożyczkę pierwotną.</w:t>
      </w:r>
    </w:p>
    <w:p w:rsidR="0041436C" w:rsidRPr="00321BA8" w:rsidRDefault="0041436C" w:rsidP="00321BA8">
      <w:pPr>
        <w:pStyle w:val="Akapitzlist"/>
        <w:numPr>
          <w:ilvl w:val="0"/>
          <w:numId w:val="10"/>
        </w:numPr>
        <w:spacing w:line="360" w:lineRule="auto"/>
        <w:ind w:left="426" w:hanging="436"/>
        <w:rPr>
          <w:rFonts w:ascii="Arial" w:hAnsi="Arial" w:cs="Arial"/>
          <w:color w:val="000000"/>
          <w:sz w:val="24"/>
          <w:szCs w:val="24"/>
        </w:rPr>
      </w:pPr>
      <w:r w:rsidRPr="00321BA8">
        <w:rPr>
          <w:rFonts w:ascii="Arial" w:hAnsi="Arial" w:cs="Arial"/>
          <w:color w:val="000000"/>
          <w:sz w:val="24"/>
          <w:szCs w:val="24"/>
        </w:rPr>
        <w:t xml:space="preserve">Zarząd </w:t>
      </w:r>
      <w:r w:rsidR="009966D2" w:rsidRPr="00321BA8">
        <w:rPr>
          <w:rFonts w:ascii="Arial" w:hAnsi="Arial" w:cs="Arial"/>
          <w:color w:val="000000"/>
          <w:sz w:val="24"/>
          <w:szCs w:val="24"/>
        </w:rPr>
        <w:t>M</w:t>
      </w:r>
      <w:r w:rsidRPr="00321BA8">
        <w:rPr>
          <w:rFonts w:ascii="Arial" w:hAnsi="Arial" w:cs="Arial"/>
          <w:color w:val="000000"/>
          <w:sz w:val="24"/>
          <w:szCs w:val="24"/>
        </w:rPr>
        <w:t xml:space="preserve">KZP wstrzymuje wypłatę wkładów należnych poręczycielom skreślonym z listy członków </w:t>
      </w:r>
      <w:r w:rsidR="009966D2" w:rsidRPr="00321BA8">
        <w:rPr>
          <w:rFonts w:ascii="Arial" w:hAnsi="Arial" w:cs="Arial"/>
          <w:color w:val="000000"/>
          <w:sz w:val="24"/>
          <w:szCs w:val="24"/>
        </w:rPr>
        <w:t>M</w:t>
      </w:r>
      <w:r w:rsidRPr="00321BA8">
        <w:rPr>
          <w:rFonts w:ascii="Arial" w:hAnsi="Arial" w:cs="Arial"/>
          <w:color w:val="000000"/>
          <w:sz w:val="24"/>
          <w:szCs w:val="24"/>
        </w:rPr>
        <w:t xml:space="preserve">KZP </w:t>
      </w:r>
      <w:r w:rsidR="00642969" w:rsidRPr="00321BA8">
        <w:rPr>
          <w:rFonts w:ascii="Arial" w:hAnsi="Arial" w:cs="Arial"/>
          <w:color w:val="000000"/>
          <w:sz w:val="24"/>
          <w:szCs w:val="24"/>
        </w:rPr>
        <w:t xml:space="preserve">do momentu, </w:t>
      </w:r>
      <w:r w:rsidRPr="00321BA8">
        <w:rPr>
          <w:rFonts w:ascii="Arial" w:hAnsi="Arial" w:cs="Arial"/>
          <w:color w:val="000000"/>
          <w:sz w:val="24"/>
          <w:szCs w:val="24"/>
        </w:rPr>
        <w:t>gdy dłużnik, któremu udzielili poręczenia posiada zadłużenie.</w:t>
      </w:r>
    </w:p>
    <w:p w:rsidR="00C012F2" w:rsidRPr="00321BA8" w:rsidRDefault="00F6551E" w:rsidP="001919EF">
      <w:pPr>
        <w:pStyle w:val="Nagwek2"/>
      </w:pPr>
      <w:r w:rsidRPr="00321BA8">
        <w:t>§ 4</w:t>
      </w:r>
    </w:p>
    <w:p w:rsidR="001E6426" w:rsidRPr="00321BA8" w:rsidRDefault="001E6426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Spłaty pożyczek powinny być dokonywane regularnie, co miesiąc w wysokościach </w:t>
      </w:r>
      <w:r w:rsidR="00C012F2" w:rsidRPr="00321BA8">
        <w:rPr>
          <w:rFonts w:ascii="Arial" w:hAnsi="Arial" w:cs="Arial"/>
          <w:sz w:val="24"/>
          <w:szCs w:val="24"/>
        </w:rPr>
        <w:t xml:space="preserve">i terminach </w:t>
      </w:r>
      <w:r w:rsidRPr="00321BA8">
        <w:rPr>
          <w:rFonts w:ascii="Arial" w:hAnsi="Arial" w:cs="Arial"/>
          <w:sz w:val="24"/>
          <w:szCs w:val="24"/>
        </w:rPr>
        <w:t>ustalonych przez Zarząd przy udzielaniu pożyczki.</w:t>
      </w:r>
    </w:p>
    <w:p w:rsidR="001E6426" w:rsidRPr="00321BA8" w:rsidRDefault="001E6426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 przypadku niemożliwoś</w:t>
      </w:r>
      <w:r w:rsidR="00CB72B0" w:rsidRPr="00321BA8">
        <w:rPr>
          <w:rFonts w:ascii="Arial" w:hAnsi="Arial" w:cs="Arial"/>
          <w:sz w:val="24"/>
          <w:szCs w:val="24"/>
        </w:rPr>
        <w:t>c</w:t>
      </w:r>
      <w:r w:rsidRPr="00321BA8">
        <w:rPr>
          <w:rFonts w:ascii="Arial" w:hAnsi="Arial" w:cs="Arial"/>
          <w:sz w:val="24"/>
          <w:szCs w:val="24"/>
        </w:rPr>
        <w:t>i spłaty</w:t>
      </w:r>
      <w:r w:rsidR="00CB72B0" w:rsidRPr="00321BA8">
        <w:rPr>
          <w:rFonts w:ascii="Arial" w:hAnsi="Arial" w:cs="Arial"/>
          <w:sz w:val="24"/>
          <w:szCs w:val="24"/>
        </w:rPr>
        <w:t xml:space="preserve"> rat pożyczki z wynagrodzenia, spłaty dokonywane są na rachunek bankowy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="00CB72B0" w:rsidRPr="00321BA8">
        <w:rPr>
          <w:rFonts w:ascii="Arial" w:hAnsi="Arial" w:cs="Arial"/>
          <w:sz w:val="24"/>
          <w:szCs w:val="24"/>
        </w:rPr>
        <w:t>KZP.</w:t>
      </w:r>
    </w:p>
    <w:p w:rsidR="00CB72B0" w:rsidRPr="00321BA8" w:rsidRDefault="00CB72B0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Emeryci i renciści dokonują spłat rat pożyczki na rachunek bankowy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>KZP.</w:t>
      </w:r>
    </w:p>
    <w:p w:rsidR="00CB72B0" w:rsidRPr="00321BA8" w:rsidRDefault="00CB72B0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W uzasadnionych przypadkach na wniosek członka, Zarząd może udzielić prolongaty spłaty pożyczki na okres do trzech miesięcy lub rozłożyć ją na większą liczbę rat.</w:t>
      </w:r>
    </w:p>
    <w:p w:rsidR="002F367F" w:rsidRPr="00321BA8" w:rsidRDefault="002F367F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>Na wniosek członka zgromadzone wkłady można przeksięgować na spłatę zadłużenia.</w:t>
      </w:r>
    </w:p>
    <w:p w:rsidR="00CB72B0" w:rsidRPr="00321BA8" w:rsidRDefault="00CB72B0" w:rsidP="00321BA8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21BA8">
        <w:rPr>
          <w:rFonts w:ascii="Arial" w:hAnsi="Arial" w:cs="Arial"/>
          <w:sz w:val="24"/>
          <w:szCs w:val="24"/>
        </w:rPr>
        <w:t xml:space="preserve">W przypadku niedokonywania spłaty pożyczki w wyznaczonym terminie, Zarząd </w:t>
      </w:r>
      <w:r w:rsidR="009966D2" w:rsidRPr="00321BA8">
        <w:rPr>
          <w:rFonts w:ascii="Arial" w:hAnsi="Arial" w:cs="Arial"/>
          <w:sz w:val="24"/>
          <w:szCs w:val="24"/>
        </w:rPr>
        <w:t>M</w:t>
      </w:r>
      <w:r w:rsidRPr="00321BA8">
        <w:rPr>
          <w:rFonts w:ascii="Arial" w:hAnsi="Arial" w:cs="Arial"/>
          <w:sz w:val="24"/>
          <w:szCs w:val="24"/>
        </w:rPr>
        <w:t xml:space="preserve">KZP ma prawo pokryć zadłużenie w pierwszej kolejności z wkładów pożyczkobiorcy, a po ich wyczerpaniu pozostałą częścią zadłużenia obciąża solidarnie poręczycieli, wzywając ich do spłaty zadłużenia w terminach </w:t>
      </w:r>
      <w:r w:rsidRPr="00321BA8">
        <w:rPr>
          <w:rFonts w:ascii="Arial" w:hAnsi="Arial" w:cs="Arial"/>
          <w:sz w:val="24"/>
          <w:szCs w:val="24"/>
        </w:rPr>
        <w:lastRenderedPageBreak/>
        <w:t>obowiązujących pożyczkobiorcę</w:t>
      </w:r>
      <w:r w:rsidR="002F367F" w:rsidRPr="00321BA8">
        <w:rPr>
          <w:rFonts w:ascii="Arial" w:hAnsi="Arial" w:cs="Arial"/>
          <w:sz w:val="24"/>
          <w:szCs w:val="24"/>
        </w:rPr>
        <w:t>. Jeśli poręczyciele nie spłacają w terminie zadłużenia, Zarząd ma prawo pokryć zadłużenie z wkładów poręczycieli.</w:t>
      </w:r>
    </w:p>
    <w:p w:rsidR="00020B22" w:rsidRPr="00321BA8" w:rsidRDefault="00020B22" w:rsidP="00321B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21BA8">
        <w:rPr>
          <w:rFonts w:ascii="Arial" w:hAnsi="Arial" w:cs="Arial"/>
          <w:color w:val="000000"/>
          <w:sz w:val="24"/>
          <w:szCs w:val="24"/>
        </w:rPr>
        <w:t xml:space="preserve">W razie śmierci członka </w:t>
      </w:r>
      <w:r w:rsidR="009966D2" w:rsidRPr="00321BA8">
        <w:rPr>
          <w:rFonts w:ascii="Arial" w:hAnsi="Arial" w:cs="Arial"/>
          <w:color w:val="000000"/>
          <w:sz w:val="24"/>
          <w:szCs w:val="24"/>
        </w:rPr>
        <w:t>M</w:t>
      </w:r>
      <w:r w:rsidRPr="00321BA8">
        <w:rPr>
          <w:rFonts w:ascii="Arial" w:hAnsi="Arial" w:cs="Arial"/>
          <w:color w:val="000000"/>
          <w:sz w:val="24"/>
          <w:szCs w:val="24"/>
        </w:rPr>
        <w:t>KZP, jego zadłużenie nie podlega spłacie przez poręczycieli zobowiązania.</w:t>
      </w:r>
    </w:p>
    <w:p w:rsidR="00020B22" w:rsidRPr="00321BA8" w:rsidRDefault="00020B22" w:rsidP="00321B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r w:rsidRPr="00321BA8">
        <w:rPr>
          <w:rFonts w:ascii="Arial" w:hAnsi="Arial" w:cs="Arial"/>
          <w:color w:val="000000"/>
          <w:sz w:val="24"/>
          <w:szCs w:val="24"/>
        </w:rPr>
        <w:t>Po pomniejszeniu o zgromadzone wkłady, nieściągalne zadłużenie może być umorzone w ciężar funduszu rezerwowego.</w:t>
      </w:r>
    </w:p>
    <w:p w:rsidR="00020B22" w:rsidRPr="00321BA8" w:rsidRDefault="00020B22" w:rsidP="00321B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 w:rsidRPr="00321BA8">
        <w:rPr>
          <w:rFonts w:ascii="Arial" w:hAnsi="Arial" w:cs="Arial"/>
          <w:color w:val="000000"/>
          <w:sz w:val="24"/>
          <w:szCs w:val="24"/>
        </w:rPr>
        <w:t xml:space="preserve">W razie śmierci członka </w:t>
      </w:r>
      <w:r w:rsidR="009966D2" w:rsidRPr="00321BA8">
        <w:rPr>
          <w:rFonts w:ascii="Arial" w:hAnsi="Arial" w:cs="Arial"/>
          <w:color w:val="000000"/>
          <w:sz w:val="24"/>
          <w:szCs w:val="24"/>
        </w:rPr>
        <w:t>M</w:t>
      </w:r>
      <w:r w:rsidRPr="00321BA8">
        <w:rPr>
          <w:rFonts w:ascii="Arial" w:hAnsi="Arial" w:cs="Arial"/>
          <w:color w:val="000000"/>
          <w:sz w:val="24"/>
          <w:szCs w:val="24"/>
        </w:rPr>
        <w:t>KZP nieposiadającego zadłużenia, zgromadzone wkłady wypłaca się</w:t>
      </w:r>
      <w:r w:rsidR="00352AFD" w:rsidRPr="00321BA8">
        <w:rPr>
          <w:rFonts w:ascii="Arial" w:hAnsi="Arial" w:cs="Arial"/>
          <w:color w:val="000000"/>
          <w:sz w:val="24"/>
          <w:szCs w:val="24"/>
        </w:rPr>
        <w:t xml:space="preserve"> osobie lub osobom wskazanym w deklaracji członka  lub</w:t>
      </w:r>
      <w:r w:rsidRPr="00321BA8">
        <w:rPr>
          <w:rFonts w:ascii="Arial" w:hAnsi="Arial" w:cs="Arial"/>
          <w:color w:val="000000"/>
          <w:sz w:val="24"/>
          <w:szCs w:val="24"/>
        </w:rPr>
        <w:t xml:space="preserve"> spadkobiercom zmarłego.</w:t>
      </w:r>
    </w:p>
    <w:p w:rsidR="00020B22" w:rsidRPr="00321BA8" w:rsidRDefault="00020B22" w:rsidP="00321BA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20B22" w:rsidRPr="00321B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E6E" w:rsidRDefault="007A2E6E" w:rsidP="00555A39">
      <w:pPr>
        <w:spacing w:after="0" w:line="240" w:lineRule="auto"/>
      </w:pPr>
      <w:r>
        <w:separator/>
      </w:r>
    </w:p>
  </w:endnote>
  <w:endnote w:type="continuationSeparator" w:id="0">
    <w:p w:rsidR="007A2E6E" w:rsidRDefault="007A2E6E" w:rsidP="0055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35" w:rsidRDefault="00D370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3558732"/>
      <w:docPartObj>
        <w:docPartGallery w:val="Page Numbers (Bottom of Page)"/>
        <w:docPartUnique/>
      </w:docPartObj>
    </w:sdtPr>
    <w:sdtEndPr/>
    <w:sdtContent>
      <w:p w:rsidR="0041436C" w:rsidRDefault="004143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9EF">
          <w:rPr>
            <w:noProof/>
          </w:rPr>
          <w:t>3</w:t>
        </w:r>
        <w:r>
          <w:fldChar w:fldCharType="end"/>
        </w:r>
      </w:p>
    </w:sdtContent>
  </w:sdt>
  <w:p w:rsidR="0041436C" w:rsidRDefault="004143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35" w:rsidRDefault="00D37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E6E" w:rsidRDefault="007A2E6E" w:rsidP="00555A39">
      <w:pPr>
        <w:spacing w:after="0" w:line="240" w:lineRule="auto"/>
      </w:pPr>
      <w:r>
        <w:separator/>
      </w:r>
    </w:p>
  </w:footnote>
  <w:footnote w:type="continuationSeparator" w:id="0">
    <w:p w:rsidR="007A2E6E" w:rsidRDefault="007A2E6E" w:rsidP="0055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35" w:rsidRDefault="00D370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A39" w:rsidRDefault="00555A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035" w:rsidRDefault="00D370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6BE"/>
    <w:multiLevelType w:val="hybridMultilevel"/>
    <w:tmpl w:val="EC0896EA"/>
    <w:lvl w:ilvl="0" w:tplc="29D09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60B4C"/>
    <w:multiLevelType w:val="hybridMultilevel"/>
    <w:tmpl w:val="C952F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74C36"/>
    <w:multiLevelType w:val="hybridMultilevel"/>
    <w:tmpl w:val="9E7EE8D0"/>
    <w:lvl w:ilvl="0" w:tplc="F10A9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A26004"/>
    <w:multiLevelType w:val="hybridMultilevel"/>
    <w:tmpl w:val="363E6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52E2"/>
    <w:multiLevelType w:val="hybridMultilevel"/>
    <w:tmpl w:val="DFB26342"/>
    <w:lvl w:ilvl="0" w:tplc="F3940C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733363"/>
    <w:multiLevelType w:val="hybridMultilevel"/>
    <w:tmpl w:val="14B85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31BA7"/>
    <w:multiLevelType w:val="hybridMultilevel"/>
    <w:tmpl w:val="24CC1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4F79"/>
    <w:multiLevelType w:val="hybridMultilevel"/>
    <w:tmpl w:val="9E4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0DD6"/>
    <w:multiLevelType w:val="hybridMultilevel"/>
    <w:tmpl w:val="0A3AA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43C3"/>
    <w:multiLevelType w:val="hybridMultilevel"/>
    <w:tmpl w:val="C3E6E028"/>
    <w:lvl w:ilvl="0" w:tplc="35B0F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F9"/>
    <w:rsid w:val="00020B22"/>
    <w:rsid w:val="000B50EF"/>
    <w:rsid w:val="000C41A9"/>
    <w:rsid w:val="00104EBD"/>
    <w:rsid w:val="00174466"/>
    <w:rsid w:val="001919EF"/>
    <w:rsid w:val="001E146D"/>
    <w:rsid w:val="001E6426"/>
    <w:rsid w:val="00200E44"/>
    <w:rsid w:val="002E40A7"/>
    <w:rsid w:val="002F367F"/>
    <w:rsid w:val="00321534"/>
    <w:rsid w:val="00321BA8"/>
    <w:rsid w:val="0032467A"/>
    <w:rsid w:val="00352AFD"/>
    <w:rsid w:val="00354B69"/>
    <w:rsid w:val="0041436C"/>
    <w:rsid w:val="004B50FC"/>
    <w:rsid w:val="00555A39"/>
    <w:rsid w:val="005C4780"/>
    <w:rsid w:val="005C73C6"/>
    <w:rsid w:val="005E053F"/>
    <w:rsid w:val="006340F2"/>
    <w:rsid w:val="00642969"/>
    <w:rsid w:val="006473F1"/>
    <w:rsid w:val="00797BBB"/>
    <w:rsid w:val="007A2E6E"/>
    <w:rsid w:val="007A5B11"/>
    <w:rsid w:val="00826D79"/>
    <w:rsid w:val="008C73AE"/>
    <w:rsid w:val="008D6355"/>
    <w:rsid w:val="008F4970"/>
    <w:rsid w:val="00984C94"/>
    <w:rsid w:val="009966D2"/>
    <w:rsid w:val="009E108E"/>
    <w:rsid w:val="00AB7FA7"/>
    <w:rsid w:val="00AE31E3"/>
    <w:rsid w:val="00B1499F"/>
    <w:rsid w:val="00B37908"/>
    <w:rsid w:val="00B40994"/>
    <w:rsid w:val="00B954F9"/>
    <w:rsid w:val="00BF0E11"/>
    <w:rsid w:val="00C012F2"/>
    <w:rsid w:val="00C47A49"/>
    <w:rsid w:val="00C546E8"/>
    <w:rsid w:val="00CB72B0"/>
    <w:rsid w:val="00CE0D25"/>
    <w:rsid w:val="00CE65C7"/>
    <w:rsid w:val="00D37035"/>
    <w:rsid w:val="00DA6363"/>
    <w:rsid w:val="00DE51D8"/>
    <w:rsid w:val="00E61B84"/>
    <w:rsid w:val="00E71FCC"/>
    <w:rsid w:val="00E870D5"/>
    <w:rsid w:val="00F53EC3"/>
    <w:rsid w:val="00F6551E"/>
    <w:rsid w:val="00F65EA5"/>
    <w:rsid w:val="00F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57F7"/>
  <w15:chartTrackingRefBased/>
  <w15:docId w15:val="{E1A9DEDB-F83D-4446-8E40-0D561C2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1BA8"/>
    <w:pPr>
      <w:keepNext/>
      <w:keepLines/>
      <w:spacing w:before="360" w:after="12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1BA8"/>
    <w:pPr>
      <w:keepNext/>
      <w:keepLines/>
      <w:spacing w:before="40" w:after="0"/>
      <w:jc w:val="center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A39"/>
  </w:style>
  <w:style w:type="paragraph" w:styleId="Stopka">
    <w:name w:val="footer"/>
    <w:basedOn w:val="Normalny"/>
    <w:link w:val="StopkaZnak"/>
    <w:uiPriority w:val="99"/>
    <w:unhideWhenUsed/>
    <w:rsid w:val="0055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A39"/>
  </w:style>
  <w:style w:type="paragraph" w:styleId="Akapitzlist">
    <w:name w:val="List Paragraph"/>
    <w:basedOn w:val="Normalny"/>
    <w:uiPriority w:val="34"/>
    <w:qFormat/>
    <w:rsid w:val="005C47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1A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05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05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053F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321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21BA8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1BA8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Użytkownik systemu Windows</cp:lastModifiedBy>
  <cp:revision>16</cp:revision>
  <cp:lastPrinted>2022-11-25T12:25:00Z</cp:lastPrinted>
  <dcterms:created xsi:type="dcterms:W3CDTF">2019-11-25T10:17:00Z</dcterms:created>
  <dcterms:modified xsi:type="dcterms:W3CDTF">2023-04-20T06:38:00Z</dcterms:modified>
</cp:coreProperties>
</file>