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 w:rsidRPr="00132646">
        <w:rPr>
          <w:rFonts w:asciiTheme="minorHAnsi" w:hAnsiTheme="minorHAnsi" w:cstheme="minorHAnsi"/>
          <w:bCs/>
          <w:sz w:val="16"/>
          <w:szCs w:val="16"/>
        </w:rPr>
        <w:t xml:space="preserve">cznik Nr </w:t>
      </w:r>
      <w:r>
        <w:rPr>
          <w:rFonts w:asciiTheme="minorHAnsi" w:hAnsiTheme="minorHAnsi" w:cstheme="minorHAnsi"/>
          <w:bCs/>
          <w:sz w:val="16"/>
          <w:szCs w:val="16"/>
        </w:rPr>
        <w:t>3</w:t>
      </w:r>
    </w:p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F173B7" w:rsidRPr="00132646" w:rsidRDefault="00F173B7" w:rsidP="00F173B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023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:rsidR="00F173B7" w:rsidRDefault="00F173B7" w:rsidP="00F173B7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DF5EC5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 Usług Wspólnych Oświaty w Łodzi zaprasza do złożenia oferty dotyczącej zamówienia o wartości szacunkowej nieprzekraczającej kwo</w:t>
      </w:r>
      <w:r w:rsidR="00F82FEE">
        <w:rPr>
          <w:rFonts w:asciiTheme="minorHAnsi" w:hAnsiTheme="minorHAnsi" w:cstheme="minorHAnsi"/>
        </w:rPr>
        <w:t xml:space="preserve">ty 130 000,00 zł, </w:t>
      </w:r>
      <w:r w:rsidR="00DF5EC5">
        <w:rPr>
          <w:rFonts w:asciiTheme="minorHAnsi" w:hAnsiTheme="minorHAnsi" w:cstheme="minorHAnsi"/>
        </w:rPr>
        <w:t>usługi monitorowania sygnałów lokalnego systemu alarmowego i podejmowanie interwencji przez grupy interwencyjne z licencjonowanymi pracownikami ochrony, na rzecz Centrum Usług Wspólnych Oświaty w Łodzi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I. ZAMAWIAJĄCY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Usług Wspólnych Oświaty w Lodzi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Kopernika 36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92-552 Łódź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II. OPIS PRZEDMIOTU ZAMÓWIENIA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DA467B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Monitorowanie sygnałów lokalnego systemu alarmowego i podejmowanie interwencji przez grupy interwencyjne z licencjonowanymi pracownikami ochrony, na rzecz Centrum Usług Wspólnych Oświaty w Łodzi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DF5EC5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III. WARUNKI UDZIAŁU W POSTĘPOWANIU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90304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90304">
        <w:rPr>
          <w:rFonts w:asciiTheme="minorHAnsi" w:hAnsiTheme="minorHAnsi" w:cstheme="minorHAnsi"/>
        </w:rPr>
        <w:t xml:space="preserve">Warunkiem udziału w postępowaniu jest złożenie swojej oferty cenowej wraz z niezbędnymi załącznikami w terminie określonym przez Zamawiającego. </w:t>
      </w:r>
    </w:p>
    <w:p w:rsidR="00F173B7" w:rsidRDefault="00390304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173B7">
        <w:rPr>
          <w:rFonts w:asciiTheme="minorHAnsi" w:hAnsiTheme="minorHAnsi" w:cstheme="minorHAnsi"/>
        </w:rPr>
        <w:t>. Zamawiający może żądać od Wykonawcy oświadczenia o zgodności przetwarzania danych osobowych</w:t>
      </w:r>
      <w:r w:rsidR="009474FE">
        <w:rPr>
          <w:rFonts w:asciiTheme="minorHAnsi" w:hAnsiTheme="minorHAnsi" w:cstheme="minorHAnsi"/>
        </w:rPr>
        <w:t xml:space="preserve"> z art. 28 RODO jeśli przedmiot</w:t>
      </w:r>
      <w:r w:rsidR="00F173B7">
        <w:rPr>
          <w:rFonts w:asciiTheme="minorHAnsi" w:hAnsiTheme="minorHAnsi" w:cstheme="minorHAnsi"/>
        </w:rPr>
        <w:t xml:space="preserve">em zamówienia jest usługa wymagająca powierzenia danych osobowych przez Zamawiającego. </w:t>
      </w:r>
    </w:p>
    <w:p w:rsidR="00F173B7" w:rsidRDefault="00390304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9474FE">
        <w:rPr>
          <w:rFonts w:asciiTheme="minorHAnsi" w:hAnsiTheme="minorHAnsi" w:cstheme="minorHAnsi"/>
        </w:rPr>
        <w:t>. Zamawiający jeśli nastą</w:t>
      </w:r>
      <w:r w:rsidR="00F173B7">
        <w:rPr>
          <w:rFonts w:asciiTheme="minorHAnsi" w:hAnsiTheme="minorHAnsi" w:cstheme="minorHAnsi"/>
        </w:rPr>
        <w:t xml:space="preserve">pi konieczność powierzenia danych osobowych Wykonawcy w toku postępowania o udzielenie zamówienia publicznego będzie wymagał zawarcia umowy powierzenia z Wykonawcą z zachowaniem postanowień art. 28 RODO.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IV. TERMIN REALIZACJI ZAMÓWIENIA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390304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będzie realizow</w:t>
      </w:r>
      <w:r w:rsidR="00DF5EC5">
        <w:rPr>
          <w:rFonts w:asciiTheme="minorHAnsi" w:hAnsiTheme="minorHAnsi" w:cstheme="minorHAnsi"/>
        </w:rPr>
        <w:t xml:space="preserve">ane od dnia podpisania Umowy </w:t>
      </w:r>
      <w:r w:rsidR="004F7FF6">
        <w:rPr>
          <w:rFonts w:asciiTheme="minorHAnsi" w:hAnsiTheme="minorHAnsi" w:cstheme="minorHAnsi"/>
        </w:rPr>
        <w:t>do dnia 31 grudnia 2023</w:t>
      </w:r>
      <w:r>
        <w:rPr>
          <w:rFonts w:asciiTheme="minorHAnsi" w:hAnsiTheme="minorHAnsi" w:cstheme="minorHAnsi"/>
        </w:rPr>
        <w:t xml:space="preserve"> roku.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V. MIEJSCE ORAZ TERMIN SKŁADANIA OFERT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Oferta powinna być przesłana za pośrednictwem: </w:t>
      </w:r>
      <w:r w:rsidRPr="00195CD9">
        <w:rPr>
          <w:rFonts w:asciiTheme="minorHAnsi" w:hAnsiTheme="minorHAnsi" w:cstheme="minorHAnsi"/>
          <w:b/>
        </w:rPr>
        <w:t>poczty, kuriera, dostarczona osobiście</w:t>
      </w:r>
      <w:r>
        <w:rPr>
          <w:rFonts w:asciiTheme="minorHAnsi" w:hAnsiTheme="minorHAnsi" w:cstheme="minorHAnsi"/>
        </w:rPr>
        <w:t xml:space="preserve"> na adres: </w:t>
      </w:r>
      <w:r w:rsidRPr="00195CD9">
        <w:rPr>
          <w:rFonts w:asciiTheme="minorHAnsi" w:hAnsiTheme="minorHAnsi" w:cstheme="minorHAnsi"/>
          <w:b/>
        </w:rPr>
        <w:t>Centrum Usług Wspólnych Oświaty w Łodzi, ul. Kopernika 36, 90-552 Łódź, bądź e-mail</w:t>
      </w:r>
      <w:r>
        <w:rPr>
          <w:rFonts w:asciiTheme="minorHAnsi" w:hAnsiTheme="minorHAnsi" w:cstheme="minorHAnsi"/>
        </w:rPr>
        <w:t xml:space="preserve">: </w:t>
      </w:r>
      <w:r w:rsidR="00390304">
        <w:rPr>
          <w:rFonts w:asciiTheme="minorHAnsi" w:hAnsiTheme="minorHAnsi" w:cstheme="minorHAnsi"/>
        </w:rPr>
        <w:t xml:space="preserve">sekretariat@cuwo.lodz.pl  </w:t>
      </w:r>
      <w:r w:rsidRPr="008536B3">
        <w:rPr>
          <w:rFonts w:asciiTheme="minorHAnsi" w:hAnsiTheme="minorHAnsi" w:cstheme="minorHAnsi"/>
          <w:b/>
        </w:rPr>
        <w:t>do dnia</w:t>
      </w:r>
      <w:r w:rsidR="009474FE" w:rsidRPr="008536B3">
        <w:rPr>
          <w:rFonts w:asciiTheme="minorHAnsi" w:hAnsiTheme="minorHAnsi" w:cstheme="minorHAnsi"/>
        </w:rPr>
        <w:t xml:space="preserve"> </w:t>
      </w:r>
      <w:r w:rsidR="00696574">
        <w:rPr>
          <w:rFonts w:asciiTheme="minorHAnsi" w:hAnsiTheme="minorHAnsi" w:cstheme="minorHAnsi"/>
          <w:b/>
        </w:rPr>
        <w:t>28</w:t>
      </w:r>
      <w:r w:rsidR="00DF5EC5" w:rsidRPr="008536B3">
        <w:rPr>
          <w:rFonts w:asciiTheme="minorHAnsi" w:hAnsiTheme="minorHAnsi" w:cstheme="minorHAnsi"/>
          <w:b/>
        </w:rPr>
        <w:t xml:space="preserve"> grudnia 2022</w:t>
      </w:r>
      <w:r w:rsidRPr="008536B3">
        <w:rPr>
          <w:rFonts w:asciiTheme="minorHAnsi" w:hAnsiTheme="minorHAnsi" w:cstheme="minorHAnsi"/>
          <w:b/>
        </w:rPr>
        <w:t>r. do godz</w:t>
      </w:r>
      <w:r w:rsidR="00390304" w:rsidRPr="008536B3">
        <w:rPr>
          <w:rFonts w:asciiTheme="minorHAnsi" w:hAnsiTheme="minorHAnsi" w:cstheme="minorHAnsi"/>
          <w:b/>
        </w:rPr>
        <w:t>. 9:00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Oferty złożone po terminie nie będą rozpatrywane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Oferent może przed upływem terminu składania ofert zmienić lub wycofać swoją ofertę. 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 toku badania i oceny ofert Zamawiający może żądać od oferentów wyjaśnień dotyczących treści złożonych ofert.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VI. OPIS SPOSOBU PRZYGOTOWANIA OFERTY/ OFERTY CZĘŚCIOWEJ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Każdy Wykonawca może złożyć tylko jedną ofertę obejmującą całość zamówienia. 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musi zawierać wymagane formularze. 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przesłane pocztą, kurierem lub osobiście należy złożyć w zamkniętej kopercie, w siedzibie Zamawiającego i oznakować w następujący sposób: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9474FE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na </w:t>
      </w:r>
      <w:r w:rsidR="00DA467B">
        <w:rPr>
          <w:rFonts w:asciiTheme="minorHAnsi" w:hAnsiTheme="minorHAnsi" w:cstheme="minorHAnsi"/>
        </w:rPr>
        <w:t xml:space="preserve">monitorowanie sygnałów lokalnego systemu alarmowego i podejmowanie interwencji przez grupy interwencyjne z licencjonowanymi pracownikami ochrony, na rzecz Centrum Usług Wspólnych Oświaty w Łodzi </w:t>
      </w:r>
      <w:r w:rsidR="00F173B7">
        <w:rPr>
          <w:rFonts w:asciiTheme="minorHAnsi" w:hAnsiTheme="minorHAnsi" w:cstheme="minorHAnsi"/>
        </w:rPr>
        <w:t xml:space="preserve">i opatrzyć nazwą i dokładnym adresem Wykonawcy. </w:t>
      </w:r>
    </w:p>
    <w:p w:rsidR="00F173B7" w:rsidRDefault="00F173B7" w:rsidP="00227AD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strony oferty powinny być spięte (zszyte) w sposób trwały, zapobiegający możliwości dekompletacji zawartości oferty, w zamkniętej kopercie.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VII. OCENA OFERT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wybiera ofertę najkorzystniejszą w danej części zamówienia na podstawie kryteriów oceny ofert. 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Kryteria i ich znaczenie: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Kryterium: Cena brutto (C</w:t>
      </w:r>
      <w:r>
        <w:rPr>
          <w:rFonts w:asciiTheme="minorHAnsi" w:hAnsiTheme="minorHAnsi" w:cstheme="minorHAnsi"/>
          <w:vertAlign w:val="subscript"/>
        </w:rPr>
        <w:t>o</w:t>
      </w:r>
      <w:r>
        <w:rPr>
          <w:rFonts w:asciiTheme="minorHAnsi" w:hAnsiTheme="minorHAnsi" w:cstheme="minorHAnsi"/>
        </w:rPr>
        <w:t>) – waga 100%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Sposób oceny ofert: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oceny ofert, kolejno ocenianym ofertom, zostaną przyznane punkty wg poniższego wzoru:</w:t>
      </w: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A3F">
        <w:rPr>
          <w:rFonts w:asciiTheme="minorHAnsi" w:hAnsiTheme="minorHAnsi" w:cstheme="minorHAnsi"/>
          <w:b/>
          <w:sz w:val="24"/>
          <w:szCs w:val="24"/>
        </w:rPr>
        <w:t>C</w:t>
      </w:r>
      <w:r w:rsidRPr="00906A3F">
        <w:rPr>
          <w:rFonts w:asciiTheme="minorHAnsi" w:hAnsiTheme="minorHAnsi" w:cstheme="minorHAnsi"/>
          <w:b/>
          <w:sz w:val="24"/>
          <w:szCs w:val="24"/>
          <w:vertAlign w:val="subscript"/>
        </w:rPr>
        <w:t>o</w:t>
      </w:r>
      <w:r w:rsidRPr="00906A3F">
        <w:rPr>
          <w:rFonts w:asciiTheme="minorHAnsi" w:hAnsiTheme="minorHAnsi" w:cstheme="minorHAnsi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Najniższa oferowana cena brutto spośród wszystkich ofert</m:t>
            </m:r>
          </m:num>
          <m:den>
            <m:eqArr>
              <m:eqArr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Cena brutto badanej oferty </m:t>
                </m:r>
              </m:e>
              <m:e/>
            </m:eqArr>
          </m:den>
        </m:f>
      </m:oMath>
      <w:r w:rsidRPr="00906A3F">
        <w:rPr>
          <w:rFonts w:asciiTheme="minorHAnsi" w:hAnsiTheme="minorHAnsi" w:cstheme="minorHAnsi"/>
          <w:b/>
          <w:sz w:val="24"/>
          <w:szCs w:val="24"/>
        </w:rPr>
        <w:t xml:space="preserve"> x 100 pkt</w:t>
      </w:r>
    </w:p>
    <w:p w:rsidR="00F173B7" w:rsidRPr="00B27EE2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r w:rsidRPr="00B27EE2">
        <w:rPr>
          <w:rFonts w:asciiTheme="minorHAnsi" w:hAnsiTheme="minorHAnsi" w:cstheme="minorHAnsi"/>
        </w:rPr>
        <w:t xml:space="preserve">W toku oceny ofert Zamawiający zastosuje zaokrąglenie wszystkich wyników do dwóch miejsc po przecinku. Ocenie w oparciu o ww. kryteria oceny ofert poddawane są wyłącznie oferty niepodlegające odrzuceniu. </w:t>
      </w:r>
      <w:r>
        <w:rPr>
          <w:rFonts w:asciiTheme="minorHAnsi" w:hAnsiTheme="minorHAnsi" w:cstheme="minorHAnsi"/>
        </w:rPr>
        <w:t xml:space="preserve">Ofertą najkorzystniejszą jest oferta, która uzyskała najwyższą liczbę punktów. Realizacja zamówienia zostanie powierzona Wykonawcy, który uzyska najwyższą ilość punktów. </w:t>
      </w:r>
    </w:p>
    <w:bookmarkEnd w:id="0"/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VIII. INFORMACJE DOTYCZĄCE WYBORU NAJKORZYSTNIEJSZEJ OFERTY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wyniku postępowania zostanie opublikowana na stronie internetowej Zamawiającego.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IX. DODATKOWE INFORMACJE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Dodatkowych informacji udziela </w:t>
      </w:r>
      <w:r w:rsidR="008536B3" w:rsidRPr="008536B3">
        <w:rPr>
          <w:rFonts w:asciiTheme="minorHAnsi" w:hAnsiTheme="minorHAnsi" w:cstheme="minorHAnsi"/>
          <w:b/>
        </w:rPr>
        <w:t xml:space="preserve">Magdalena Buk </w:t>
      </w:r>
      <w:r w:rsidR="009474FE" w:rsidRPr="008536B3">
        <w:rPr>
          <w:rFonts w:asciiTheme="minorHAnsi" w:hAnsiTheme="minorHAnsi" w:cstheme="minorHAnsi"/>
        </w:rPr>
        <w:t xml:space="preserve"> </w:t>
      </w:r>
      <w:r w:rsidRPr="008536B3">
        <w:rPr>
          <w:rFonts w:asciiTheme="minorHAnsi" w:hAnsiTheme="minorHAnsi" w:cstheme="minorHAnsi"/>
        </w:rPr>
        <w:t xml:space="preserve">pod numerem telefonu </w:t>
      </w:r>
      <w:r w:rsidR="009474FE" w:rsidRPr="008536B3">
        <w:rPr>
          <w:rFonts w:asciiTheme="minorHAnsi" w:hAnsiTheme="minorHAnsi" w:cstheme="minorHAnsi"/>
        </w:rPr>
        <w:t>42</w:t>
      </w:r>
      <w:r w:rsidR="008536B3" w:rsidRPr="008536B3">
        <w:rPr>
          <w:rFonts w:asciiTheme="minorHAnsi" w:hAnsiTheme="minorHAnsi" w:cstheme="minorHAnsi"/>
        </w:rPr>
        <w:t xml:space="preserve"> 208 </w:t>
      </w:r>
      <w:r w:rsidR="00696574">
        <w:rPr>
          <w:rFonts w:asciiTheme="minorHAnsi" w:hAnsiTheme="minorHAnsi" w:cstheme="minorHAnsi"/>
        </w:rPr>
        <w:t>27</w:t>
      </w:r>
      <w:r w:rsidR="008536B3" w:rsidRPr="008536B3">
        <w:rPr>
          <w:rFonts w:asciiTheme="minorHAnsi" w:hAnsiTheme="minorHAnsi" w:cstheme="minorHAnsi"/>
        </w:rPr>
        <w:t xml:space="preserve"> 75</w:t>
      </w:r>
      <w:r w:rsidR="009474FE" w:rsidRPr="008536B3">
        <w:rPr>
          <w:rFonts w:asciiTheme="minorHAnsi" w:hAnsiTheme="minorHAnsi" w:cstheme="minorHAnsi"/>
        </w:rPr>
        <w:t xml:space="preserve"> </w:t>
      </w:r>
      <w:r w:rsidRPr="008536B3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adresem e-mail: </w:t>
      </w:r>
      <w:hyperlink r:id="rId5" w:history="1">
        <w:r w:rsidR="009474FE" w:rsidRPr="00B663CF">
          <w:rPr>
            <w:rStyle w:val="Hipercze"/>
            <w:rFonts w:asciiTheme="minorHAnsi" w:hAnsiTheme="minorHAnsi" w:cstheme="minorHAnsi"/>
          </w:rPr>
          <w:t>gospodarczy@cuwo.lodz.pl</w:t>
        </w:r>
      </w:hyperlink>
      <w:r w:rsidR="009474FE">
        <w:rPr>
          <w:rFonts w:asciiTheme="minorHAnsi" w:hAnsiTheme="minorHAnsi" w:cstheme="minorHAnsi"/>
        </w:rPr>
        <w:t xml:space="preserve"> </w:t>
      </w:r>
    </w:p>
    <w:p w:rsidR="004F7FF6" w:rsidRDefault="004F7FF6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X.  PODSTAWA NIEUDZIELENIA ZAMÓWIENIA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Nie złożono żadnej oferty podlegającej rozpatrzeniu;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Cena najkorzystniejszej oferty lub oferta z najniższą cena przewyższa kwotę, którą Zamawiający zamierza przeznaczyć na sfinansowanie zamówienia, chyb, że Zamawiający może zwiększyć tę kwotę do ceny najkorzystniejszej oferty.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Wystąpiła istotna zmiana okoliczności powodująca, że prowadzenie postepowania lub wykonanie zamówienia nie leży w interesie publicznym, czego nie można było wcześniej przewidzieć.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Postępowanie obarczone jest niemożliwą do usunięcia wadą uniemożliwiającą zawarcie niepodlegającej unieważnieniu umowy w sprawie zamówienia publicznego.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  <w:r w:rsidRPr="003F4E68">
        <w:rPr>
          <w:rFonts w:asciiTheme="minorHAnsi" w:hAnsiTheme="minorHAnsi" w:cstheme="minorHAnsi"/>
        </w:rPr>
        <w:lastRenderedPageBreak/>
        <w:t xml:space="preserve">5. Zamawiający zastrzega sobie prawo do unieważnienia postepowania </w:t>
      </w:r>
      <w:r>
        <w:rPr>
          <w:rFonts w:asciiTheme="minorHAnsi" w:hAnsiTheme="minorHAnsi" w:cstheme="minorHAnsi"/>
        </w:rPr>
        <w:t xml:space="preserve">bez podania przyczyny. 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766023" w:rsidRDefault="00F173B7" w:rsidP="00F173B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XI. ZAŁĄCZNIKI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 xml:space="preserve">Załącznik Nr 1 </w:t>
      </w:r>
      <w:r w:rsidR="00F82FEE" w:rsidRPr="00B17A3D">
        <w:rPr>
          <w:rFonts w:asciiTheme="minorHAnsi" w:hAnsiTheme="minorHAnsi" w:cstheme="minorHAnsi"/>
          <w:i/>
        </w:rPr>
        <w:t xml:space="preserve">– </w:t>
      </w:r>
      <w:r w:rsidR="00DA467B">
        <w:rPr>
          <w:rFonts w:asciiTheme="minorHAnsi" w:hAnsiTheme="minorHAnsi" w:cstheme="minorHAnsi"/>
          <w:i/>
        </w:rPr>
        <w:t>Opis przedmiotu zamówienia</w:t>
      </w:r>
      <w:r w:rsidR="00F82FEE" w:rsidRPr="00B17A3D">
        <w:rPr>
          <w:rFonts w:asciiTheme="minorHAnsi" w:hAnsiTheme="minorHAnsi" w:cstheme="minorHAnsi"/>
          <w:i/>
        </w:rPr>
        <w:t xml:space="preserve"> 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DA467B" w:rsidRPr="00DA467B" w:rsidRDefault="00F173B7" w:rsidP="00DA467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B17A3D">
        <w:rPr>
          <w:rFonts w:asciiTheme="minorHAnsi" w:hAnsiTheme="minorHAnsi" w:cstheme="minorHAnsi"/>
          <w:i/>
        </w:rPr>
        <w:t xml:space="preserve">Załącznik Nr 2 </w:t>
      </w:r>
      <w:r w:rsidR="00F82FEE" w:rsidRPr="00B17A3D">
        <w:rPr>
          <w:rFonts w:asciiTheme="minorHAnsi" w:hAnsiTheme="minorHAnsi" w:cstheme="minorHAnsi"/>
          <w:i/>
        </w:rPr>
        <w:t>–</w:t>
      </w:r>
      <w:r w:rsidRPr="00B17A3D">
        <w:rPr>
          <w:rFonts w:asciiTheme="minorHAnsi" w:hAnsiTheme="minorHAnsi" w:cstheme="minorHAnsi"/>
          <w:i/>
        </w:rPr>
        <w:t xml:space="preserve"> </w:t>
      </w:r>
      <w:r w:rsidR="00F82FEE" w:rsidRPr="00B17A3D">
        <w:rPr>
          <w:rFonts w:asciiTheme="minorHAnsi" w:hAnsiTheme="minorHAnsi" w:cstheme="minorHAnsi"/>
          <w:i/>
        </w:rPr>
        <w:t xml:space="preserve">Formularz ofertowy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DA467B" w:rsidRDefault="00F173B7" w:rsidP="00DA46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7A3D">
        <w:rPr>
          <w:rFonts w:asciiTheme="minorHAnsi" w:hAnsiTheme="minorHAnsi" w:cstheme="minorHAnsi"/>
          <w:i/>
        </w:rPr>
        <w:t xml:space="preserve">Załącznik Nr 3 </w:t>
      </w:r>
      <w:r w:rsidR="00F82FEE" w:rsidRPr="00B17A3D">
        <w:rPr>
          <w:rFonts w:asciiTheme="minorHAnsi" w:hAnsiTheme="minorHAnsi" w:cstheme="minorHAnsi"/>
          <w:i/>
        </w:rPr>
        <w:t>–</w:t>
      </w:r>
      <w:r w:rsidRPr="00B17A3D">
        <w:rPr>
          <w:rFonts w:asciiTheme="minorHAnsi" w:hAnsiTheme="minorHAnsi" w:cstheme="minorHAnsi"/>
          <w:i/>
        </w:rPr>
        <w:t xml:space="preserve"> </w:t>
      </w:r>
      <w:r w:rsidR="00F82FEE" w:rsidRPr="00DA467B">
        <w:rPr>
          <w:rFonts w:asciiTheme="minorHAnsi" w:hAnsiTheme="minorHAnsi" w:cstheme="minorHAnsi"/>
          <w:i/>
        </w:rPr>
        <w:t xml:space="preserve">Projekt umowy </w:t>
      </w:r>
      <w:r w:rsidR="00DA467B" w:rsidRPr="00DA467B">
        <w:rPr>
          <w:rFonts w:asciiTheme="minorHAnsi" w:hAnsiTheme="minorHAnsi" w:cstheme="minorHAnsi"/>
          <w:i/>
        </w:rPr>
        <w:t>na monitorowanie sygnałów lokalnego systemu alarmowego i podejmowanie interwencji przez grupy interwencyjne z licencjonowanymi pracownikami ochrony, na rzecz Centrum Usług Wspólnych Oświaty w Łodzi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>Załącznik Nr 4 - Klauzula Informacyjna dl</w:t>
      </w:r>
      <w:r w:rsidR="00F82FEE" w:rsidRPr="00B17A3D">
        <w:rPr>
          <w:rFonts w:asciiTheme="minorHAnsi" w:hAnsiTheme="minorHAnsi" w:cstheme="minorHAnsi"/>
          <w:i/>
        </w:rPr>
        <w:t>a Wykonawcy wraz z oświadczenie</w:t>
      </w:r>
      <w:r w:rsidRPr="00B17A3D">
        <w:rPr>
          <w:rFonts w:asciiTheme="minorHAnsi" w:hAnsiTheme="minorHAnsi" w:cstheme="minorHAnsi"/>
          <w:i/>
        </w:rPr>
        <w:t xml:space="preserve"> 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B17A3D" w:rsidRPr="00B17A3D" w:rsidRDefault="00F173B7" w:rsidP="00B17A3D">
      <w:pPr>
        <w:pStyle w:val="Tekstprzypisudolnego"/>
        <w:spacing w:line="276" w:lineRule="auto"/>
        <w:jc w:val="both"/>
        <w:rPr>
          <w:rFonts w:cstheme="minorHAnsi"/>
          <w:i/>
          <w:sz w:val="22"/>
          <w:szCs w:val="22"/>
        </w:rPr>
      </w:pPr>
      <w:r w:rsidRPr="00B17A3D">
        <w:rPr>
          <w:rFonts w:cstheme="minorHAnsi"/>
          <w:i/>
          <w:sz w:val="22"/>
          <w:szCs w:val="22"/>
        </w:rPr>
        <w:t xml:space="preserve">Załącznik Nr 5 – </w:t>
      </w:r>
      <w:r w:rsidR="00B17A3D" w:rsidRPr="00B17A3D">
        <w:rPr>
          <w:rFonts w:cstheme="minorHAnsi"/>
          <w:i/>
          <w:sz w:val="22"/>
          <w:szCs w:val="22"/>
        </w:rPr>
        <w:t>Oświadczenia wymaganego od wykonawcy w zakresie wypełnienia obowiązków informacyjnych przewidzianych w art. 13 lub art. 14 RODO</w:t>
      </w:r>
    </w:p>
    <w:p w:rsidR="00F173B7" w:rsidRPr="00B17A3D" w:rsidRDefault="00F173B7" w:rsidP="00F173B7">
      <w:pPr>
        <w:spacing w:after="0" w:line="240" w:lineRule="auto"/>
        <w:rPr>
          <w:rFonts w:asciiTheme="minorHAnsi" w:hAnsiTheme="minorHAnsi" w:cstheme="minorHAnsi"/>
          <w:i/>
        </w:rPr>
      </w:pPr>
    </w:p>
    <w:p w:rsidR="00F173B7" w:rsidRPr="00B17A3D" w:rsidRDefault="00B17A3D" w:rsidP="00F173B7">
      <w:pPr>
        <w:spacing w:after="0" w:line="240" w:lineRule="auto"/>
        <w:rPr>
          <w:rFonts w:asciiTheme="minorHAnsi" w:hAnsiTheme="minorHAnsi" w:cstheme="minorHAnsi"/>
          <w:i/>
        </w:rPr>
      </w:pPr>
      <w:r w:rsidRPr="00B17A3D">
        <w:rPr>
          <w:rFonts w:asciiTheme="minorHAnsi" w:hAnsiTheme="minorHAnsi" w:cstheme="minorHAnsi"/>
          <w:i/>
        </w:rPr>
        <w:t>Załącznik Nr 6 – Oświadczenie Wykonawcy o zgodności przetwarzania danych osobowych z RODO .</w:t>
      </w: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F173B7" w:rsidRDefault="00F173B7" w:rsidP="00F173B7">
      <w:pPr>
        <w:spacing w:after="0" w:line="240" w:lineRule="auto"/>
        <w:rPr>
          <w:rFonts w:asciiTheme="minorHAnsi" w:hAnsiTheme="minorHAnsi" w:cstheme="minorHAnsi"/>
        </w:rPr>
      </w:pPr>
    </w:p>
    <w:p w:rsidR="00583E31" w:rsidRPr="00F173B7" w:rsidRDefault="00583E31" w:rsidP="00F173B7"/>
    <w:sectPr w:rsidR="00583E31" w:rsidRPr="00F1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31"/>
    <w:rsid w:val="00227ADB"/>
    <w:rsid w:val="00390304"/>
    <w:rsid w:val="00477989"/>
    <w:rsid w:val="004F7FF6"/>
    <w:rsid w:val="00583E31"/>
    <w:rsid w:val="00696574"/>
    <w:rsid w:val="008536B3"/>
    <w:rsid w:val="008A45A9"/>
    <w:rsid w:val="009474FE"/>
    <w:rsid w:val="00B17A3D"/>
    <w:rsid w:val="00B9430B"/>
    <w:rsid w:val="00BF55D8"/>
    <w:rsid w:val="00DA467B"/>
    <w:rsid w:val="00DF5EC5"/>
    <w:rsid w:val="00F173B7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4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8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7A3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spodarczy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Użytkownik systemu Windows</cp:lastModifiedBy>
  <cp:revision>10</cp:revision>
  <cp:lastPrinted>2022-12-19T08:36:00Z</cp:lastPrinted>
  <dcterms:created xsi:type="dcterms:W3CDTF">2021-12-21T06:39:00Z</dcterms:created>
  <dcterms:modified xsi:type="dcterms:W3CDTF">2022-12-19T11:46:00Z</dcterms:modified>
</cp:coreProperties>
</file>